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83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F81AB6" w:rsidRDefault="002B5773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rFonts w:ascii="Verdana" w:hAnsi="Verdana"/>
          <w:noProof/>
          <w:sz w:val="28"/>
          <w:szCs w:val="28"/>
          <w:lang w:eastAsia="bg-BG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E93E35">
        <w:rPr>
          <w:rFonts w:ascii="Verdana" w:hAnsi="Verdana"/>
          <w:spacing w:val="40"/>
          <w:sz w:val="28"/>
          <w:szCs w:val="28"/>
        </w:rPr>
        <w:t xml:space="preserve">  </w:t>
      </w:r>
      <w:r w:rsidR="00DC3AD2" w:rsidRPr="00F81AB6">
        <w:rPr>
          <w:rFonts w:cs="Times New Roman"/>
          <w:spacing w:val="40"/>
        </w:rPr>
        <w:t>РЕПУБЛИКА БЪЛГАРИЯ</w:t>
      </w:r>
    </w:p>
    <w:p w:rsidR="00DC3AD2" w:rsidRPr="00F81AB6" w:rsidRDefault="003B424E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3B424E"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F81AB6">
        <w:rPr>
          <w:rFonts w:cs="Times New Roman"/>
        </w:rPr>
        <w:t xml:space="preserve">    </w:t>
      </w:r>
      <w:r w:rsidR="00852B2A">
        <w:rPr>
          <w:rFonts w:cs="Times New Roman"/>
          <w:b w:val="0"/>
          <w:spacing w:val="40"/>
        </w:rPr>
        <w:t>Министерство на земеделието</w:t>
      </w:r>
      <w:r w:rsidR="00DD3F6E">
        <w:rPr>
          <w:rFonts w:cs="Times New Roman"/>
          <w:b w:val="0"/>
          <w:spacing w:val="40"/>
        </w:rPr>
        <w:t>, храните</w:t>
      </w:r>
      <w:r w:rsidR="00DC3AD2" w:rsidRPr="00F81AB6">
        <w:rPr>
          <w:rFonts w:cs="Times New Roman"/>
          <w:b w:val="0"/>
          <w:spacing w:val="40"/>
        </w:rPr>
        <w:t xml:space="preserve"> и </w:t>
      </w:r>
      <w:r w:rsidR="00DD3F6E">
        <w:rPr>
          <w:rFonts w:cs="Times New Roman"/>
          <w:b w:val="0"/>
          <w:spacing w:val="40"/>
        </w:rPr>
        <w:t>горите</w:t>
      </w:r>
    </w:p>
    <w:p w:rsidR="00DC3AD2" w:rsidRPr="00F81AB6" w:rsidRDefault="00DC3AD2" w:rsidP="00DC3AD2">
      <w:pPr>
        <w:rPr>
          <w:rFonts w:cs="Times New Roman"/>
          <w:spacing w:val="40"/>
        </w:rPr>
      </w:pPr>
      <w:r w:rsidRPr="00F81AB6">
        <w:rPr>
          <w:rFonts w:cs="Times New Roman"/>
          <w:b/>
          <w:lang w:val="ru-RU"/>
        </w:rPr>
        <w:t xml:space="preserve">    </w:t>
      </w:r>
      <w:r w:rsidRPr="00F81AB6">
        <w:rPr>
          <w:rFonts w:cs="Times New Roman"/>
          <w:spacing w:val="40"/>
          <w:lang w:val="ru-RU"/>
        </w:rPr>
        <w:t xml:space="preserve">Областна дирекция </w:t>
      </w:r>
      <w:r w:rsidR="005359B4" w:rsidRPr="00F81AB6">
        <w:rPr>
          <w:rFonts w:cs="Times New Roman"/>
          <w:spacing w:val="40"/>
        </w:rPr>
        <w:t>„</w:t>
      </w:r>
      <w:r w:rsidR="0094208A">
        <w:rPr>
          <w:rFonts w:cs="Times New Roman"/>
          <w:spacing w:val="40"/>
        </w:rPr>
        <w:t>Земеделие”-</w:t>
      </w:r>
      <w:r w:rsidRPr="00F81AB6">
        <w:rPr>
          <w:rFonts w:cs="Times New Roman"/>
          <w:spacing w:val="40"/>
        </w:rPr>
        <w:t xml:space="preserve"> гр.Монтана</w:t>
      </w:r>
    </w:p>
    <w:p w:rsidR="00D6602B" w:rsidRDefault="00D6602B" w:rsidP="005C6308">
      <w:pPr>
        <w:jc w:val="both"/>
        <w:rPr>
          <w:lang w:eastAsia="ko-KR"/>
        </w:rPr>
      </w:pPr>
    </w:p>
    <w:p w:rsidR="00DC3AD2" w:rsidRPr="00DC3AD2" w:rsidRDefault="00DC3AD2" w:rsidP="005C6308">
      <w:pPr>
        <w:jc w:val="both"/>
        <w:rPr>
          <w:lang w:eastAsia="ko-KR"/>
        </w:rPr>
      </w:pPr>
    </w:p>
    <w:p w:rsidR="00D6602B" w:rsidRPr="00EC17C9" w:rsidRDefault="00D6602B" w:rsidP="00EC17C9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86501B" w:rsidRDefault="00D6602B" w:rsidP="00EC17C9">
      <w:pPr>
        <w:jc w:val="center"/>
        <w:rPr>
          <w:b/>
          <w:sz w:val="32"/>
          <w:szCs w:val="32"/>
          <w:lang w:val="en-US"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86501B">
        <w:rPr>
          <w:b/>
          <w:sz w:val="32"/>
          <w:szCs w:val="32"/>
          <w:lang w:val="en-US" w:eastAsia="ko-KR"/>
        </w:rPr>
        <w:t>24</w:t>
      </w:r>
    </w:p>
    <w:p w:rsidR="00D6602B" w:rsidRPr="00E82951" w:rsidRDefault="00B637BE" w:rsidP="00EC17C9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A93779">
        <w:rPr>
          <w:rFonts w:hint="eastAsia"/>
          <w:b/>
          <w:sz w:val="28"/>
          <w:szCs w:val="28"/>
          <w:lang w:eastAsia="ko-KR"/>
        </w:rPr>
        <w:t xml:space="preserve"> </w:t>
      </w:r>
      <w:r w:rsidR="0086501B">
        <w:rPr>
          <w:b/>
          <w:sz w:val="28"/>
          <w:szCs w:val="28"/>
          <w:lang w:val="en-US" w:eastAsia="ko-KR"/>
        </w:rPr>
        <w:t>19.01</w:t>
      </w:r>
      <w:r w:rsidR="002038DF">
        <w:rPr>
          <w:b/>
          <w:sz w:val="28"/>
          <w:szCs w:val="28"/>
          <w:lang w:val="ru-RU" w:eastAsia="ko-KR"/>
        </w:rPr>
        <w:t>.</w:t>
      </w:r>
      <w:r w:rsidR="009C69A4">
        <w:rPr>
          <w:b/>
          <w:sz w:val="28"/>
          <w:szCs w:val="28"/>
        </w:rPr>
        <w:t>20</w:t>
      </w:r>
      <w:r w:rsidR="0086501B">
        <w:rPr>
          <w:b/>
          <w:sz w:val="28"/>
          <w:szCs w:val="28"/>
        </w:rPr>
        <w:t>2</w:t>
      </w:r>
      <w:r w:rsidR="0086501B">
        <w:rPr>
          <w:b/>
          <w:sz w:val="28"/>
          <w:szCs w:val="28"/>
          <w:lang w:val="en-US"/>
        </w:rPr>
        <w:t>1</w:t>
      </w:r>
      <w:r w:rsidR="00D6602B" w:rsidRPr="00E82951">
        <w:rPr>
          <w:b/>
          <w:sz w:val="28"/>
          <w:szCs w:val="28"/>
        </w:rPr>
        <w:t xml:space="preserve"> г.</w:t>
      </w:r>
    </w:p>
    <w:p w:rsidR="00D6602B" w:rsidRDefault="00D6602B" w:rsidP="00D6602B"/>
    <w:p w:rsidR="009A5E14" w:rsidRDefault="00B03F4E" w:rsidP="00B03F4E">
      <w:pPr>
        <w:ind w:firstLine="720"/>
        <w:jc w:val="both"/>
      </w:pPr>
      <w:r>
        <w:t>На основание чл. 37в, ал. 13 и ал. 12</w:t>
      </w:r>
      <w:r w:rsidR="00D7024D">
        <w:t xml:space="preserve">, </w:t>
      </w:r>
      <w:r w:rsidR="00D7024D" w:rsidRPr="004B3EAA">
        <w:t>във вр. с чл.</w:t>
      </w:r>
      <w:r w:rsidR="00E50739">
        <w:t xml:space="preserve"> 37в, ал. 4 от Закона за собствеността и ползването на земеделските земи (ЗСПЗЗ) и чл. 75а, ал.1, т.1, във връзка с чл.</w:t>
      </w:r>
      <w:r w:rsidR="00D7024D" w:rsidRPr="004B3EAA">
        <w:t xml:space="preserve"> 72в, ал. 2, предложение</w:t>
      </w:r>
      <w:r w:rsidR="00D7024D">
        <w:t xml:space="preserve"> първо от Правилника за прилагане на закона за собствеността и ползването на земеделските земи </w:t>
      </w:r>
      <w:r w:rsidR="00D7024D" w:rsidRPr="008472CC">
        <w:t>(</w:t>
      </w:r>
      <w:r w:rsidR="00D7024D">
        <w:t>ППЗСПЗЗ</w:t>
      </w:r>
      <w:r w:rsidR="00D7024D" w:rsidRPr="008472CC">
        <w:t>)</w:t>
      </w:r>
      <w:r w:rsidR="00E50739">
        <w:t xml:space="preserve"> и с оглед Заповед № РД 46-215/22.05.2019 г. на Министъра на </w:t>
      </w:r>
      <w:r w:rsidR="00E50739" w:rsidRPr="0086501B">
        <w:t>земеделието, храните и горите</w:t>
      </w:r>
      <w:r w:rsidR="00D7024D" w:rsidRPr="0086501B">
        <w:t xml:space="preserve"> и Доклад вх.№ </w:t>
      </w:r>
      <w:r w:rsidR="00C01AFB" w:rsidRPr="0086501B">
        <w:t>АР-</w:t>
      </w:r>
      <w:r w:rsidR="0086501B" w:rsidRPr="0086501B">
        <w:rPr>
          <w:lang w:val="en-US"/>
        </w:rPr>
        <w:t>413/18.01.2021</w:t>
      </w:r>
      <w:r w:rsidR="00D7024D" w:rsidRPr="0086501B">
        <w:t>г.</w:t>
      </w:r>
      <w:r w:rsidRPr="0086501B">
        <w:t xml:space="preserve"> в ОД „Земеделие” - Монтана</w:t>
      </w:r>
      <w:r w:rsidR="00D7024D" w:rsidRPr="00E93E35">
        <w:t xml:space="preserve"> на комисията, назначена със заповед </w:t>
      </w:r>
      <w:r w:rsidR="00D7024D" w:rsidRPr="00B03F4E">
        <w:t>№</w:t>
      </w:r>
      <w:r w:rsidR="00C01AFB" w:rsidRPr="00B03F4E">
        <w:t xml:space="preserve"> 2</w:t>
      </w:r>
      <w:r w:rsidR="009B6C42">
        <w:t>2</w:t>
      </w:r>
      <w:r w:rsidR="00836DE6">
        <w:t>6</w:t>
      </w:r>
      <w:r w:rsidR="00D7024D" w:rsidRPr="00B03F4E">
        <w:t>/0</w:t>
      </w:r>
      <w:r w:rsidR="00C01AFB" w:rsidRPr="00B03F4E">
        <w:t>5</w:t>
      </w:r>
      <w:r w:rsidR="00D7024D" w:rsidRPr="00B03F4E">
        <w:t>.08.20</w:t>
      </w:r>
      <w:r w:rsidR="009B6C42">
        <w:t xml:space="preserve">20 </w:t>
      </w:r>
      <w:r w:rsidR="00D7024D" w:rsidRPr="00B03F4E">
        <w:t>г</w:t>
      </w:r>
      <w:r w:rsidR="00C01AFB">
        <w:t xml:space="preserve">., допълнена със заповед </w:t>
      </w:r>
      <w:r w:rsidR="00836DE6">
        <w:t xml:space="preserve">                                  </w:t>
      </w:r>
      <w:r w:rsidR="00C01AFB" w:rsidRPr="00B03F4E">
        <w:t xml:space="preserve">№ </w:t>
      </w:r>
      <w:r w:rsidR="00836DE6">
        <w:t>23</w:t>
      </w:r>
      <w:r w:rsidR="00C01AFB" w:rsidRPr="00B03F4E">
        <w:t>/</w:t>
      </w:r>
      <w:r w:rsidR="00836DE6">
        <w:t>18.01</w:t>
      </w:r>
      <w:r w:rsidR="00C01AFB" w:rsidRPr="00B03F4E">
        <w:t>.20</w:t>
      </w:r>
      <w:r w:rsidR="009B6C42">
        <w:t>2</w:t>
      </w:r>
      <w:r w:rsidR="00836DE6">
        <w:t>1</w:t>
      </w:r>
      <w:r w:rsidR="00C01AFB" w:rsidRPr="00B03F4E">
        <w:t xml:space="preserve"> г.</w:t>
      </w:r>
      <w:r w:rsidR="00C01AFB">
        <w:rPr>
          <w:b/>
        </w:rPr>
        <w:t xml:space="preserve"> </w:t>
      </w:r>
      <w:r w:rsidR="00C01AFB" w:rsidRPr="00E93E35">
        <w:t>на</w:t>
      </w:r>
      <w:r w:rsidR="00C01AFB" w:rsidRPr="009A5E14">
        <w:t xml:space="preserve"> Директора на Областна дирекция „Земеделие” - гр.</w:t>
      </w:r>
      <w:r w:rsidR="004B3EAA">
        <w:t xml:space="preserve"> </w:t>
      </w:r>
      <w:r w:rsidR="00C01AFB" w:rsidRPr="009A5E14">
        <w:t>Монтана</w:t>
      </w:r>
      <w:r w:rsidR="00E50739">
        <w:t xml:space="preserve"> и като взех пр</w:t>
      </w:r>
      <w:r>
        <w:t>е</w:t>
      </w:r>
      <w:r w:rsidR="00E50739">
        <w:t xml:space="preserve">двид постъпило заявление с </w:t>
      </w:r>
      <w:r w:rsidR="009B6C42">
        <w:t xml:space="preserve">вх. № АР – </w:t>
      </w:r>
      <w:r w:rsidR="00836DE6">
        <w:t>404/18.01.2021</w:t>
      </w:r>
      <w:r w:rsidR="009B6C42">
        <w:t xml:space="preserve"> г., </w:t>
      </w:r>
      <w:r w:rsidR="00E50739">
        <w:t xml:space="preserve">в ОД „Земеделие” – Монтана </w:t>
      </w:r>
      <w:r>
        <w:t xml:space="preserve">от </w:t>
      </w:r>
      <w:r w:rsidRPr="00B700F2">
        <w:t>„Златия Агро” ЕООД</w:t>
      </w:r>
      <w:r w:rsidRPr="00FF7488">
        <w:t xml:space="preserve"> </w:t>
      </w:r>
      <w:r>
        <w:t xml:space="preserve">- ползвател в землището на с. </w:t>
      </w:r>
      <w:r w:rsidR="00836DE6">
        <w:t>Студено буче</w:t>
      </w:r>
      <w:r>
        <w:t>,</w:t>
      </w:r>
      <w:r w:rsidRPr="00516EAA">
        <w:t xml:space="preserve"> </w:t>
      </w:r>
      <w:r>
        <w:t xml:space="preserve">община </w:t>
      </w:r>
      <w:r w:rsidR="00836DE6">
        <w:t>Монтана</w:t>
      </w:r>
    </w:p>
    <w:p w:rsidR="00B03F4E" w:rsidRDefault="00B03F4E" w:rsidP="00B03F4E">
      <w:pPr>
        <w:ind w:firstLine="720"/>
        <w:jc w:val="both"/>
        <w:rPr>
          <w:b/>
          <w:sz w:val="28"/>
          <w:szCs w:val="28"/>
        </w:rPr>
      </w:pPr>
    </w:p>
    <w:p w:rsidR="00020704" w:rsidRPr="0086501B" w:rsidRDefault="00020704" w:rsidP="005E4710">
      <w:pPr>
        <w:jc w:val="center"/>
        <w:rPr>
          <w:b/>
          <w:sz w:val="28"/>
          <w:szCs w:val="28"/>
        </w:rPr>
      </w:pPr>
      <w:r w:rsidRPr="0086501B">
        <w:rPr>
          <w:b/>
          <w:sz w:val="28"/>
          <w:szCs w:val="28"/>
        </w:rPr>
        <w:t>О</w:t>
      </w:r>
      <w:r w:rsidR="00340554" w:rsidRPr="0086501B">
        <w:rPr>
          <w:b/>
          <w:sz w:val="28"/>
          <w:szCs w:val="28"/>
        </w:rPr>
        <w:t>ДОБРЯВАМ</w:t>
      </w:r>
      <w:r w:rsidRPr="0086501B">
        <w:rPr>
          <w:b/>
          <w:sz w:val="28"/>
          <w:szCs w:val="28"/>
        </w:rPr>
        <w:t xml:space="preserve"> :</w:t>
      </w:r>
    </w:p>
    <w:p w:rsidR="00340554" w:rsidRPr="0086501B" w:rsidRDefault="00340554" w:rsidP="00020704">
      <w:pPr>
        <w:jc w:val="both"/>
      </w:pPr>
    </w:p>
    <w:p w:rsidR="0086501B" w:rsidRPr="000A515A" w:rsidRDefault="00340554" w:rsidP="0086501B">
      <w:pPr>
        <w:jc w:val="both"/>
      </w:pPr>
      <w:r w:rsidRPr="0086501B">
        <w:t xml:space="preserve">Споразумение </w:t>
      </w:r>
      <w:r w:rsidR="00DB5EE5" w:rsidRPr="0086501B">
        <w:rPr>
          <w:b/>
        </w:rPr>
        <w:t xml:space="preserve">вх. № </w:t>
      </w:r>
      <w:r w:rsidR="0086501B">
        <w:rPr>
          <w:b/>
          <w:lang w:val="en-US"/>
        </w:rPr>
        <w:t>10/18.01.2021</w:t>
      </w:r>
      <w:r w:rsidR="0094208A" w:rsidRPr="0086501B">
        <w:rPr>
          <w:b/>
        </w:rPr>
        <w:t xml:space="preserve"> </w:t>
      </w:r>
      <w:r w:rsidR="00DB5EE5" w:rsidRPr="0086501B">
        <w:rPr>
          <w:b/>
        </w:rPr>
        <w:t>г</w:t>
      </w:r>
      <w:r w:rsidR="00DB5EE5" w:rsidRPr="0086501B">
        <w:rPr>
          <w:rFonts w:hint="eastAsia"/>
          <w:b/>
          <w:lang w:eastAsia="ko-KR"/>
        </w:rPr>
        <w:t>.</w:t>
      </w:r>
      <w:r w:rsidR="00DB5EE5" w:rsidRPr="0086501B">
        <w:rPr>
          <w:b/>
          <w:lang w:eastAsia="ko-KR"/>
        </w:rPr>
        <w:t xml:space="preserve">, </w:t>
      </w:r>
      <w:r w:rsidR="0086501B" w:rsidRPr="007210B0">
        <w:rPr>
          <w:lang w:eastAsia="ko-KR"/>
        </w:rPr>
        <w:t xml:space="preserve">по </w:t>
      </w:r>
      <w:r w:rsidR="0086501B" w:rsidRPr="00674F84">
        <w:rPr>
          <w:rStyle w:val="apple-converted-space"/>
        </w:rPr>
        <w:t xml:space="preserve">чл. 37в, ал.2 от ЗСПЗЗ </w:t>
      </w:r>
      <w:r w:rsidR="0086501B" w:rsidRPr="00C80102">
        <w:t xml:space="preserve">за землището на </w:t>
      </w:r>
      <w:r w:rsidR="0086501B" w:rsidRPr="00C80102">
        <w:rPr>
          <w:b/>
        </w:rPr>
        <w:t>с.</w:t>
      </w:r>
      <w:r w:rsidR="0086501B" w:rsidRPr="000A515A">
        <w:rPr>
          <w:b/>
        </w:rPr>
        <w:t xml:space="preserve"> Студено буче</w:t>
      </w:r>
      <w:r w:rsidR="0086501B" w:rsidRPr="00C80102">
        <w:rPr>
          <w:b/>
        </w:rPr>
        <w:t xml:space="preserve">, </w:t>
      </w:r>
      <w:r w:rsidR="0086501B" w:rsidRPr="00C80102">
        <w:t>ЕКАТТЕ</w:t>
      </w:r>
      <w:r w:rsidR="0086501B">
        <w:t xml:space="preserve"> </w:t>
      </w:r>
      <w:r w:rsidR="0086501B" w:rsidRPr="000A515A">
        <w:rPr>
          <w:b/>
        </w:rPr>
        <w:t>70113</w:t>
      </w:r>
      <w:r w:rsidR="0086501B" w:rsidRPr="001B407F">
        <w:rPr>
          <w:b/>
        </w:rPr>
        <w:t>,</w:t>
      </w:r>
      <w:r w:rsidR="0086501B">
        <w:rPr>
          <w:b/>
        </w:rPr>
        <w:t xml:space="preserve"> </w:t>
      </w:r>
      <w:r w:rsidR="0086501B" w:rsidRPr="00C80102">
        <w:rPr>
          <w:b/>
        </w:rPr>
        <w:t>общ.</w:t>
      </w:r>
      <w:r w:rsidR="0086501B" w:rsidRPr="000A515A">
        <w:rPr>
          <w:b/>
        </w:rPr>
        <w:t xml:space="preserve"> Монтана</w:t>
      </w:r>
      <w:r w:rsidR="0086501B" w:rsidRPr="00C80102">
        <w:rPr>
          <w:b/>
        </w:rPr>
        <w:t>, обл.Монтана</w:t>
      </w:r>
      <w:r w:rsidR="0086501B" w:rsidRPr="00C80102">
        <w:t xml:space="preserve">  за стопанската </w:t>
      </w:r>
      <w:r w:rsidR="0086501B" w:rsidRPr="00C80102">
        <w:rPr>
          <w:b/>
        </w:rPr>
        <w:t>20</w:t>
      </w:r>
      <w:r w:rsidR="004C7E93">
        <w:rPr>
          <w:b/>
          <w:lang w:val="en-US"/>
        </w:rPr>
        <w:t>20</w:t>
      </w:r>
      <w:r w:rsidR="0086501B" w:rsidRPr="00C80102">
        <w:rPr>
          <w:b/>
        </w:rPr>
        <w:t xml:space="preserve"> – 20</w:t>
      </w:r>
      <w:r w:rsidR="0086501B">
        <w:rPr>
          <w:b/>
        </w:rPr>
        <w:t>2</w:t>
      </w:r>
      <w:r w:rsidR="004C7E93">
        <w:rPr>
          <w:b/>
          <w:lang w:val="en-US"/>
        </w:rPr>
        <w:t>1</w:t>
      </w:r>
      <w:r w:rsidR="0086501B" w:rsidRPr="00C80102">
        <w:rPr>
          <w:b/>
        </w:rPr>
        <w:t xml:space="preserve"> г</w:t>
      </w:r>
      <w:r w:rsidR="0086501B" w:rsidRPr="00C80102">
        <w:t>. по ползватели, както следва:</w:t>
      </w:r>
    </w:p>
    <w:p w:rsidR="0086501B" w:rsidRPr="000A515A" w:rsidRDefault="0086501B" w:rsidP="0086501B">
      <w:pPr>
        <w:jc w:val="both"/>
        <w:rPr>
          <w:b/>
        </w:rPr>
      </w:pPr>
    </w:p>
    <w:p w:rsidR="004C7E93" w:rsidRPr="004C7E93" w:rsidRDefault="004C7E93" w:rsidP="0086501B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4C7E93">
        <w:rPr>
          <w:b/>
        </w:rPr>
        <w:t>БИЛЯНА ПЕТРОВА БОРИСОВА</w:t>
      </w:r>
      <w:r>
        <w:rPr>
          <w:b/>
          <w:lang w:val="en-US"/>
        </w:rPr>
        <w:t xml:space="preserve"> </w:t>
      </w:r>
      <w:r w:rsidRPr="00012E23">
        <w:t xml:space="preserve">е определено право на ползване на общо </w:t>
      </w:r>
      <w:r>
        <w:rPr>
          <w:b/>
          <w:lang w:val="en-US"/>
        </w:rPr>
        <w:t>541</w:t>
      </w:r>
      <w:r>
        <w:rPr>
          <w:b/>
        </w:rPr>
        <w:t>.</w:t>
      </w:r>
      <w:r>
        <w:rPr>
          <w:b/>
          <w:lang w:val="en-US"/>
        </w:rPr>
        <w:t>596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  <w:lang w:val="en-US"/>
        </w:rPr>
        <w:t>530.005</w:t>
      </w:r>
      <w:r w:rsidRPr="00012E23">
        <w:t xml:space="preserve"> дка имоти с</w:t>
      </w:r>
      <w:r>
        <w:t xml:space="preserve"> правни основания и</w:t>
      </w:r>
      <w:r w:rsidRPr="000A515A">
        <w:t xml:space="preserve"> </w:t>
      </w:r>
      <w:r w:rsidRPr="004C7E93">
        <w:rPr>
          <w:b/>
          <w:lang w:val="en-US"/>
        </w:rPr>
        <w:t>11.591</w:t>
      </w:r>
      <w:r w:rsidRPr="00012E23">
        <w:t xml:space="preserve"> дка имоти по чл.37в, ал.3, т.2 ЗС</w:t>
      </w:r>
      <w:r>
        <w:t>ПЗЗ, представляващи имоти по КККР</w:t>
      </w:r>
      <w:r w:rsidRPr="00012E23">
        <w:t>, подробно изброени съгласно Приложение 1 – Регистър по реда на чл.75а, ал.1, т.1 ППЗСПЗЗ, във вр. с чл. 37в</w:t>
      </w:r>
      <w:r>
        <w:t xml:space="preserve">, ал. 9 ЗСПЗЗ за землището на </w:t>
      </w:r>
      <w:r w:rsidRPr="00012E23">
        <w:t>с.</w:t>
      </w:r>
      <w:r w:rsidRPr="000A515A">
        <w:t xml:space="preserve"> Студено буче</w:t>
      </w:r>
      <w:r w:rsidRPr="00012E23">
        <w:t>, общ.</w:t>
      </w:r>
      <w:r>
        <w:t xml:space="preserve"> </w:t>
      </w:r>
      <w:r>
        <w:rPr>
          <w:lang w:val="en-US"/>
        </w:rPr>
        <w:t>Монтана</w:t>
      </w:r>
      <w:r w:rsidRPr="00012E23">
        <w:t>, неразделна част от Заповедта</w:t>
      </w:r>
      <w:r>
        <w:rPr>
          <w:lang w:val="en-US"/>
        </w:rPr>
        <w:t>.</w:t>
      </w:r>
    </w:p>
    <w:p w:rsidR="004C7E93" w:rsidRPr="004C7E93" w:rsidRDefault="004C7E93" w:rsidP="004C7E93">
      <w:pPr>
        <w:tabs>
          <w:tab w:val="left" w:pos="567"/>
        </w:tabs>
        <w:ind w:left="218"/>
        <w:jc w:val="both"/>
      </w:pPr>
    </w:p>
    <w:p w:rsidR="004C7E93" w:rsidRPr="00313075" w:rsidRDefault="004C7E93" w:rsidP="004C7E93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0A515A">
        <w:rPr>
          <w:b/>
        </w:rPr>
        <w:t>“</w:t>
      </w:r>
      <w:r w:rsidRPr="00AF5953">
        <w:rPr>
          <w:b/>
        </w:rPr>
        <w:t>ВИДИН АГРО</w:t>
      </w:r>
      <w:r w:rsidRPr="000A515A">
        <w:rPr>
          <w:b/>
        </w:rPr>
        <w:t>” ЕООД</w:t>
      </w:r>
      <w:r>
        <w:t xml:space="preserve"> </w:t>
      </w:r>
      <w:r w:rsidRPr="00012E23">
        <w:t xml:space="preserve">е определено право на ползване на общо </w:t>
      </w:r>
      <w:r>
        <w:rPr>
          <w:b/>
        </w:rPr>
        <w:t>20</w:t>
      </w:r>
      <w:r>
        <w:rPr>
          <w:b/>
          <w:lang w:val="en-US"/>
        </w:rPr>
        <w:t>74.695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</w:rPr>
        <w:t>19</w:t>
      </w:r>
      <w:r>
        <w:rPr>
          <w:b/>
          <w:lang w:val="en-US"/>
        </w:rPr>
        <w:t>88.202</w:t>
      </w:r>
      <w:r>
        <w:t xml:space="preserve"> дка имоти с правни основания</w:t>
      </w:r>
      <w:r w:rsidRPr="000A515A">
        <w:t xml:space="preserve"> и </w:t>
      </w:r>
      <w:r>
        <w:rPr>
          <w:b/>
          <w:lang w:val="en-US"/>
        </w:rPr>
        <w:t>86.493</w:t>
      </w:r>
      <w:r w:rsidRPr="000A515A">
        <w:t xml:space="preserve"> дка имоти по чл. 37в, ал.3, т.2 ЗСПЗЗ</w:t>
      </w:r>
      <w:r>
        <w:t xml:space="preserve">, </w:t>
      </w:r>
      <w:r w:rsidRPr="00012E23">
        <w:t>представляващи имоти</w:t>
      </w:r>
      <w:r>
        <w:t xml:space="preserve">  по КККР</w:t>
      </w:r>
      <w:r w:rsidRPr="00012E23">
        <w:t>, подробно изброени съгласно Приложение 1 – Регистър по реда на чл.75а, ал.1, т.1 ППЗСПЗЗ, във вр. с чл.37</w:t>
      </w:r>
      <w:r>
        <w:t xml:space="preserve">в, ал.9 ЗСПЗЗ за землището на </w:t>
      </w:r>
      <w:r w:rsidRPr="00012E23">
        <w:t>с.</w:t>
      </w:r>
      <w:r w:rsidRPr="000A515A">
        <w:t xml:space="preserve"> Студено буче</w:t>
      </w:r>
      <w:r w:rsidRPr="00012E23">
        <w:t>, общ.</w:t>
      </w:r>
      <w:r>
        <w:t xml:space="preserve"> </w:t>
      </w:r>
      <w:r>
        <w:rPr>
          <w:lang w:val="en-US"/>
        </w:rPr>
        <w:t>Монтана</w:t>
      </w:r>
      <w:r w:rsidRPr="00012E23">
        <w:t>, неразделна част от Заповедта.</w:t>
      </w:r>
    </w:p>
    <w:p w:rsidR="00313075" w:rsidRDefault="00313075" w:rsidP="00313075">
      <w:pPr>
        <w:pStyle w:val="ListParagraph"/>
      </w:pPr>
    </w:p>
    <w:p w:rsidR="00313075" w:rsidRPr="004C7E93" w:rsidRDefault="00313075" w:rsidP="004C7E93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AF5953">
        <w:rPr>
          <w:b/>
        </w:rPr>
        <w:t>ГЕОРГИ КОСТАДИНОВ ГЕОРГИЕВ</w:t>
      </w:r>
      <w:r w:rsidRPr="00AF5953">
        <w:t xml:space="preserve"> </w:t>
      </w:r>
      <w:r w:rsidRPr="00012E23">
        <w:t xml:space="preserve">е определено право на ползване на общо </w:t>
      </w:r>
      <w:r w:rsidR="008B7162">
        <w:rPr>
          <w:b/>
        </w:rPr>
        <w:t>581.753</w:t>
      </w:r>
      <w:r w:rsidRPr="00012E23">
        <w:rPr>
          <w:b/>
        </w:rPr>
        <w:t xml:space="preserve"> </w:t>
      </w:r>
      <w:r w:rsidRPr="00012E23">
        <w:t xml:space="preserve">дка, в т.ч.: </w:t>
      </w:r>
      <w:r w:rsidR="008B7162">
        <w:rPr>
          <w:b/>
        </w:rPr>
        <w:t>551.102</w:t>
      </w:r>
      <w:r w:rsidRPr="00012E23">
        <w:t xml:space="preserve"> дка имоти с</w:t>
      </w:r>
      <w:r>
        <w:t xml:space="preserve"> правни основания и</w:t>
      </w:r>
      <w:r w:rsidRPr="000A515A">
        <w:t xml:space="preserve"> </w:t>
      </w:r>
      <w:r w:rsidR="008B7162">
        <w:rPr>
          <w:b/>
        </w:rPr>
        <w:t>30.651</w:t>
      </w:r>
      <w:r w:rsidRPr="00012E23">
        <w:t xml:space="preserve"> дка имоти по чл.37в, ал.3, т.2 ЗС</w:t>
      </w:r>
      <w:r>
        <w:t>ПЗЗ, представляващи имоти по КККР</w:t>
      </w:r>
      <w:r w:rsidRPr="00012E23">
        <w:t>, подробно изброени съгласно Приложение 1 – Регистър по реда на чл.75а, ал.1, т.1 ППЗСПЗЗ, във вр. с чл. 37в</w:t>
      </w:r>
      <w:r>
        <w:t xml:space="preserve">, ал. 9 ЗСПЗЗ за землището на </w:t>
      </w:r>
      <w:r w:rsidRPr="00012E23">
        <w:t>с.</w:t>
      </w:r>
      <w:r w:rsidRPr="000A515A">
        <w:t xml:space="preserve"> Студено буче</w:t>
      </w:r>
      <w:r w:rsidRPr="00012E23">
        <w:t xml:space="preserve"> общ.</w:t>
      </w:r>
      <w:r>
        <w:t xml:space="preserve"> </w:t>
      </w:r>
      <w:r>
        <w:rPr>
          <w:lang w:val="en-US"/>
        </w:rPr>
        <w:t>Монтана</w:t>
      </w:r>
      <w:r w:rsidRPr="00012E23">
        <w:t>, неразделна част от Заповедта.</w:t>
      </w:r>
    </w:p>
    <w:p w:rsidR="004C7E93" w:rsidRDefault="004C7E93" w:rsidP="004C7E93">
      <w:pPr>
        <w:pStyle w:val="ListParagraph"/>
      </w:pPr>
    </w:p>
    <w:p w:rsidR="008B7162" w:rsidRDefault="008B7162" w:rsidP="008B7162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 xml:space="preserve">ДИЛЯН КИРИЛОВ ИЛИЕВ </w:t>
      </w:r>
      <w:r w:rsidRPr="00012E23">
        <w:t xml:space="preserve">е определено право на ползване на общо </w:t>
      </w:r>
      <w:r>
        <w:rPr>
          <w:b/>
        </w:rPr>
        <w:t>1015.988</w:t>
      </w:r>
      <w:r w:rsidRPr="00012E23">
        <w:rPr>
          <w:b/>
        </w:rPr>
        <w:t xml:space="preserve"> </w:t>
      </w:r>
      <w:r w:rsidRPr="00012E23">
        <w:t>дка</w:t>
      </w:r>
      <w:r>
        <w:t xml:space="preserve">, в т.ч.: </w:t>
      </w:r>
      <w:r>
        <w:rPr>
          <w:b/>
        </w:rPr>
        <w:t xml:space="preserve">971.026 </w:t>
      </w:r>
      <w:r w:rsidRPr="004E40ED">
        <w:t>дка</w:t>
      </w:r>
      <w:r>
        <w:t xml:space="preserve"> </w:t>
      </w:r>
      <w:r w:rsidRPr="00012E23">
        <w:t>имоти с</w:t>
      </w:r>
      <w:r>
        <w:t xml:space="preserve"> правни основания и </w:t>
      </w:r>
      <w:r>
        <w:rPr>
          <w:b/>
        </w:rPr>
        <w:t>44.962</w:t>
      </w:r>
      <w:r>
        <w:t xml:space="preserve"> дка имоти по чл.37в, ал.3, т.2 ЗСПЗЗ, представляващи имоти по КККР</w:t>
      </w:r>
      <w:r w:rsidRPr="00012E23">
        <w:t xml:space="preserve">, подробно изброени съгласно Приложение 1 – Регистър по реда на чл.75а, ал.1, т.1 ППЗСПЗЗ, във вр. с чл. 37в, ал. 9 ЗСПЗЗ за землището на </w:t>
      </w:r>
      <w:r w:rsidRPr="000A515A">
        <w:t xml:space="preserve"> </w:t>
      </w:r>
      <w:r w:rsidRPr="00012E23">
        <w:t>с.</w:t>
      </w:r>
      <w:r w:rsidRPr="000A515A">
        <w:t xml:space="preserve"> Студено буче,</w:t>
      </w:r>
      <w:r w:rsidRPr="00012E23">
        <w:t xml:space="preserve"> общ.</w:t>
      </w:r>
      <w:r>
        <w:t xml:space="preserve"> </w:t>
      </w:r>
      <w:r>
        <w:rPr>
          <w:lang w:val="en-US"/>
        </w:rPr>
        <w:t>Монтана</w:t>
      </w:r>
      <w:r w:rsidRPr="00012E23">
        <w:t>, неразделна част от Заповедта.</w:t>
      </w:r>
    </w:p>
    <w:p w:rsidR="008B7162" w:rsidRDefault="008B7162" w:rsidP="008B7162">
      <w:pPr>
        <w:pStyle w:val="ListParagraph"/>
      </w:pPr>
    </w:p>
    <w:p w:rsidR="008B7162" w:rsidRDefault="008B7162" w:rsidP="0086501B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AF5953">
        <w:rPr>
          <w:b/>
        </w:rPr>
        <w:t>ЗДРАВКО ГЕОРГИЕВ ЗДРАВКОВ</w:t>
      </w:r>
      <w:r>
        <w:t xml:space="preserve"> </w:t>
      </w:r>
      <w:r w:rsidRPr="00012E23">
        <w:t xml:space="preserve">е определено право на ползване на общо </w:t>
      </w:r>
      <w:r>
        <w:rPr>
          <w:b/>
        </w:rPr>
        <w:t>60.497</w:t>
      </w:r>
      <w:r w:rsidRPr="00012E23">
        <w:rPr>
          <w:b/>
        </w:rPr>
        <w:t xml:space="preserve"> </w:t>
      </w:r>
      <w:r w:rsidRPr="00012E23">
        <w:t>дка</w:t>
      </w:r>
      <w:r>
        <w:t xml:space="preserve">, в т.ч.: </w:t>
      </w:r>
      <w:r>
        <w:rPr>
          <w:b/>
        </w:rPr>
        <w:t xml:space="preserve">56.556 </w:t>
      </w:r>
      <w:r w:rsidRPr="004E40ED">
        <w:t>дка</w:t>
      </w:r>
      <w:r>
        <w:t xml:space="preserve"> </w:t>
      </w:r>
      <w:r w:rsidRPr="00012E23">
        <w:t>имоти с</w:t>
      </w:r>
      <w:r>
        <w:t xml:space="preserve"> правни основания и </w:t>
      </w:r>
      <w:r>
        <w:rPr>
          <w:b/>
        </w:rPr>
        <w:t>3.941</w:t>
      </w:r>
      <w:r>
        <w:t xml:space="preserve"> дка имоти по чл.37в, ал.3, т.2 ЗСПЗЗ, представляващи имоти по КККР</w:t>
      </w:r>
      <w:r w:rsidRPr="00012E23">
        <w:t xml:space="preserve">, подробно изброени съгласно Приложение 1 – Регистър по реда </w:t>
      </w:r>
      <w:r w:rsidRPr="00012E23">
        <w:lastRenderedPageBreak/>
        <w:t xml:space="preserve">на чл.75а, ал.1, т.1 ППЗСПЗЗ, във вр. с чл. 37в, ал. 9 ЗСПЗЗ за землището на </w:t>
      </w:r>
      <w:r w:rsidRPr="000A515A">
        <w:t xml:space="preserve"> </w:t>
      </w:r>
      <w:r w:rsidRPr="00012E23">
        <w:t>с.</w:t>
      </w:r>
      <w:r w:rsidRPr="000A515A">
        <w:t xml:space="preserve"> Студено буче,</w:t>
      </w:r>
      <w:r w:rsidRPr="00012E23">
        <w:t xml:space="preserve"> общ.</w:t>
      </w:r>
      <w:r>
        <w:t xml:space="preserve"> </w:t>
      </w:r>
      <w:r>
        <w:rPr>
          <w:lang w:val="en-US"/>
        </w:rPr>
        <w:t>Монтана</w:t>
      </w:r>
      <w:r w:rsidRPr="00012E23">
        <w:t>, неразделна част от Заповедта.</w:t>
      </w:r>
    </w:p>
    <w:p w:rsidR="008B7162" w:rsidRDefault="008B7162" w:rsidP="008B7162">
      <w:pPr>
        <w:pStyle w:val="ListParagraph"/>
      </w:pPr>
    </w:p>
    <w:p w:rsidR="008B7162" w:rsidRDefault="00C20CA3" w:rsidP="0086501B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>„ЗЛАТИЯ АГРО” ЕООД</w:t>
      </w:r>
      <w:r>
        <w:t xml:space="preserve"> </w:t>
      </w:r>
      <w:r w:rsidRPr="00012E23">
        <w:t xml:space="preserve">е определено право на ползване на </w:t>
      </w:r>
      <w:r>
        <w:rPr>
          <w:b/>
        </w:rPr>
        <w:t>8.010</w:t>
      </w:r>
      <w:r w:rsidRPr="00012E23">
        <w:rPr>
          <w:b/>
        </w:rPr>
        <w:t xml:space="preserve"> </w:t>
      </w:r>
      <w:r w:rsidRPr="00012E23">
        <w:t>дка</w:t>
      </w:r>
      <w:r>
        <w:t xml:space="preserve">, </w:t>
      </w:r>
      <w:r w:rsidRPr="00012E23">
        <w:t>имоти с</w:t>
      </w:r>
      <w:r>
        <w:t xml:space="preserve"> правни основания, представляващи имоти по КККР</w:t>
      </w:r>
      <w:r w:rsidRPr="00012E23">
        <w:t xml:space="preserve">, подробно изброени съгласно Приложение 1 – Регистър по реда на чл.75а, ал.1, т.1 ППЗСПЗЗ, във вр. с чл. 37в, ал. 9 ЗСПЗЗ за землището на </w:t>
      </w:r>
      <w:r w:rsidRPr="000A515A">
        <w:t xml:space="preserve"> </w:t>
      </w:r>
      <w:r w:rsidRPr="00012E23">
        <w:t>с.</w:t>
      </w:r>
      <w:r w:rsidRPr="000A515A">
        <w:t xml:space="preserve"> Студено буче,</w:t>
      </w:r>
      <w:r w:rsidRPr="00012E23">
        <w:t xml:space="preserve"> общ.</w:t>
      </w:r>
      <w:r>
        <w:t xml:space="preserve"> </w:t>
      </w:r>
      <w:r>
        <w:rPr>
          <w:lang w:val="en-US"/>
        </w:rPr>
        <w:t>Монтана</w:t>
      </w:r>
      <w:r w:rsidRPr="00012E23">
        <w:t>, неразделна част от Заповедта.</w:t>
      </w:r>
    </w:p>
    <w:p w:rsidR="008B7162" w:rsidRDefault="008B7162" w:rsidP="008B7162">
      <w:pPr>
        <w:pStyle w:val="ListParagraph"/>
      </w:pPr>
    </w:p>
    <w:p w:rsidR="00C20CA3" w:rsidRDefault="00C20CA3" w:rsidP="0086501B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AF5953">
        <w:rPr>
          <w:b/>
        </w:rPr>
        <w:t>ЙОРДАН МИРОСЛАВОВ ЙОРДАНОВ</w:t>
      </w:r>
      <w:r>
        <w:t xml:space="preserve"> </w:t>
      </w:r>
      <w:r w:rsidRPr="00012E23">
        <w:t xml:space="preserve">е определено право на ползване на общо </w:t>
      </w:r>
      <w:r>
        <w:rPr>
          <w:b/>
        </w:rPr>
        <w:t>294.383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</w:rPr>
        <w:t>281.502</w:t>
      </w:r>
      <w:r w:rsidRPr="00012E23">
        <w:t xml:space="preserve"> дка имоти с</w:t>
      </w:r>
      <w:r>
        <w:t xml:space="preserve"> правни основания и</w:t>
      </w:r>
      <w:r w:rsidRPr="000A515A">
        <w:t xml:space="preserve"> </w:t>
      </w:r>
      <w:r>
        <w:t>1</w:t>
      </w:r>
      <w:r>
        <w:rPr>
          <w:b/>
        </w:rPr>
        <w:t>2.881</w:t>
      </w:r>
      <w:r w:rsidRPr="00012E23">
        <w:t xml:space="preserve"> дка имоти по чл.37в, ал.3, т.2 ЗС</w:t>
      </w:r>
      <w:r>
        <w:t>ПЗЗ, представляващи имоти по КККР</w:t>
      </w:r>
      <w:r w:rsidRPr="00012E23">
        <w:t>, подробно изброени съгласно Приложение 1 – Регистър по реда на чл.75а, ал.1, т.1 ППЗСПЗЗ, във вр. с чл. 37в</w:t>
      </w:r>
      <w:r>
        <w:t xml:space="preserve">, ал. 9 ЗСПЗЗ за землището на </w:t>
      </w:r>
      <w:r w:rsidRPr="00012E23">
        <w:t>с.</w:t>
      </w:r>
      <w:r w:rsidRPr="000A515A">
        <w:t xml:space="preserve"> Студено буче</w:t>
      </w:r>
      <w:r w:rsidRPr="00012E23">
        <w:t>, общ.</w:t>
      </w:r>
      <w:r>
        <w:t xml:space="preserve"> </w:t>
      </w:r>
      <w:r>
        <w:rPr>
          <w:lang w:val="en-US"/>
        </w:rPr>
        <w:t>Монтана</w:t>
      </w:r>
      <w:r w:rsidRPr="00012E23">
        <w:t>, неразделна част от Заповедта.</w:t>
      </w:r>
    </w:p>
    <w:p w:rsidR="00C20CA3" w:rsidRDefault="00C20CA3" w:rsidP="00C20CA3">
      <w:pPr>
        <w:pStyle w:val="ListParagraph"/>
      </w:pPr>
    </w:p>
    <w:p w:rsidR="00C20CA3" w:rsidRDefault="00C20CA3" w:rsidP="0086501B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AF5953">
        <w:rPr>
          <w:b/>
        </w:rPr>
        <w:t>КАМЕН ИЛИЕВ КАМЕНОВ</w:t>
      </w:r>
      <w:r w:rsidRPr="000A515A">
        <w:t xml:space="preserve">  </w:t>
      </w:r>
      <w:r w:rsidRPr="00012E23">
        <w:t xml:space="preserve">е определено право на ползване на общо </w:t>
      </w:r>
      <w:r>
        <w:rPr>
          <w:b/>
        </w:rPr>
        <w:t>24.048</w:t>
      </w:r>
      <w:r w:rsidRPr="00012E23">
        <w:rPr>
          <w:b/>
        </w:rPr>
        <w:t xml:space="preserve"> </w:t>
      </w:r>
      <w:r>
        <w:t xml:space="preserve">дка, в т.ч.: </w:t>
      </w:r>
      <w:r>
        <w:rPr>
          <w:b/>
        </w:rPr>
        <w:t>20.071</w:t>
      </w:r>
      <w:r w:rsidRPr="00012E23">
        <w:t xml:space="preserve"> имоти с</w:t>
      </w:r>
      <w:r>
        <w:t xml:space="preserve"> правни основания и </w:t>
      </w:r>
      <w:r>
        <w:rPr>
          <w:b/>
        </w:rPr>
        <w:t>3.977</w:t>
      </w:r>
      <w:r>
        <w:t xml:space="preserve"> дка имоти по чл.37в, ал.3, т.2 ЗСПЗЗ, представляващи имоти по КККР</w:t>
      </w:r>
      <w:r w:rsidRPr="00012E23">
        <w:t>, подробно изброени съгласно Приложение 1 – Регистър по реда на чл.75а, ал.1, т.1 ППЗСПЗЗ, във вр. с чл. 37в</w:t>
      </w:r>
      <w:r>
        <w:t xml:space="preserve">, ал. 9 ЗСПЗЗ за землището на </w:t>
      </w:r>
      <w:r w:rsidRPr="00012E23">
        <w:t>с.</w:t>
      </w:r>
      <w:r w:rsidRPr="000A515A">
        <w:t xml:space="preserve"> Студено буче</w:t>
      </w:r>
      <w:r w:rsidRPr="00012E23">
        <w:t>, общ.</w:t>
      </w:r>
      <w:r>
        <w:t xml:space="preserve"> </w:t>
      </w:r>
      <w:r>
        <w:rPr>
          <w:lang w:val="en-US"/>
        </w:rPr>
        <w:t>Монтана</w:t>
      </w:r>
      <w:r w:rsidRPr="00012E23">
        <w:t>, неразделна част от Заповедта.</w:t>
      </w:r>
    </w:p>
    <w:p w:rsidR="00C20CA3" w:rsidRDefault="00C20CA3" w:rsidP="00C20CA3">
      <w:pPr>
        <w:pStyle w:val="ListParagraph"/>
      </w:pPr>
    </w:p>
    <w:p w:rsidR="00C20CA3" w:rsidRDefault="004A5E4A" w:rsidP="0086501B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AF5953">
        <w:rPr>
          <w:b/>
        </w:rPr>
        <w:t>КИРИЛ СЛАВЧОВ АНГЕЛОВ</w:t>
      </w:r>
      <w:r>
        <w:t xml:space="preserve"> </w:t>
      </w:r>
      <w:r w:rsidRPr="00012E23">
        <w:t xml:space="preserve">е определено право на ползване на общо </w:t>
      </w:r>
      <w:r>
        <w:rPr>
          <w:b/>
        </w:rPr>
        <w:t>258.502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</w:rPr>
        <w:t>237.564</w:t>
      </w:r>
      <w:r w:rsidRPr="00012E23">
        <w:t xml:space="preserve"> дка имоти с</w:t>
      </w:r>
      <w:r>
        <w:t xml:space="preserve"> правни основания и</w:t>
      </w:r>
      <w:r w:rsidRPr="000A515A">
        <w:t xml:space="preserve"> </w:t>
      </w:r>
      <w:r>
        <w:rPr>
          <w:b/>
        </w:rPr>
        <w:t>20.938</w:t>
      </w:r>
      <w:r w:rsidRPr="00012E23">
        <w:t xml:space="preserve"> дка имоти по чл.37в, ал.3, т.2 ЗС</w:t>
      </w:r>
      <w:r>
        <w:t>ПЗЗ, представляващи имоти по КККР</w:t>
      </w:r>
      <w:r w:rsidRPr="00012E23">
        <w:t>, подробно изброени съгласно Приложение 1 – Регистър по реда на чл.75а, ал.1, т.1 ППЗСПЗЗ, във вр. с чл. 37в</w:t>
      </w:r>
      <w:r>
        <w:t xml:space="preserve">, ал. 9 ЗСПЗЗ за землището на </w:t>
      </w:r>
      <w:r w:rsidRPr="00012E23">
        <w:t>с.</w:t>
      </w:r>
      <w:r w:rsidRPr="000A515A">
        <w:t xml:space="preserve"> Студено буче</w:t>
      </w:r>
      <w:r w:rsidRPr="00012E23">
        <w:t>, общ.</w:t>
      </w:r>
      <w:r>
        <w:t xml:space="preserve"> </w:t>
      </w:r>
      <w:r>
        <w:rPr>
          <w:lang w:val="en-US"/>
        </w:rPr>
        <w:t>Монтана</w:t>
      </w:r>
      <w:r w:rsidRPr="00012E23">
        <w:t>, неразделна част от Заповедта.</w:t>
      </w:r>
    </w:p>
    <w:p w:rsidR="00C20CA3" w:rsidRDefault="00C20CA3" w:rsidP="00C20CA3">
      <w:pPr>
        <w:pStyle w:val="ListParagraph"/>
      </w:pPr>
    </w:p>
    <w:p w:rsidR="0086501B" w:rsidRDefault="0086501B" w:rsidP="0086501B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>КООПЕРАЦИЯ</w:t>
      </w:r>
      <w:r>
        <w:t xml:space="preserve"> </w:t>
      </w:r>
      <w:r w:rsidRPr="000A515A">
        <w:rPr>
          <w:b/>
        </w:rPr>
        <w:t>“</w:t>
      </w:r>
      <w:r w:rsidRPr="00AF5953">
        <w:rPr>
          <w:b/>
        </w:rPr>
        <w:t>ЖЕРАВИЦА 2004</w:t>
      </w:r>
      <w:r w:rsidRPr="000A515A">
        <w:rPr>
          <w:b/>
        </w:rPr>
        <w:t>”</w:t>
      </w:r>
      <w:r>
        <w:t xml:space="preserve"> </w:t>
      </w:r>
      <w:r w:rsidRPr="00012E23">
        <w:t xml:space="preserve">е определено право на ползване на общо </w:t>
      </w:r>
      <w:r w:rsidR="004A5E4A">
        <w:rPr>
          <w:b/>
        </w:rPr>
        <w:t>4</w:t>
      </w:r>
      <w:r w:rsidR="004A5E4A">
        <w:rPr>
          <w:b/>
          <w:lang w:val="en-US"/>
        </w:rPr>
        <w:t>6.819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</w:rPr>
        <w:t>39.3</w:t>
      </w:r>
      <w:r w:rsidR="004A5E4A">
        <w:rPr>
          <w:b/>
          <w:lang w:val="en-US"/>
        </w:rPr>
        <w:t>31</w:t>
      </w:r>
      <w:r>
        <w:t xml:space="preserve"> дка имоти с правни основания</w:t>
      </w:r>
      <w:r w:rsidRPr="000A515A">
        <w:t xml:space="preserve"> и </w:t>
      </w:r>
      <w:r>
        <w:rPr>
          <w:b/>
        </w:rPr>
        <w:t>7.48</w:t>
      </w:r>
      <w:r w:rsidR="004A5E4A">
        <w:rPr>
          <w:b/>
          <w:lang w:val="en-US"/>
        </w:rPr>
        <w:t>8</w:t>
      </w:r>
      <w:r w:rsidRPr="000A515A">
        <w:t xml:space="preserve"> дка имоти по чл. 37в, ал.3, т.2 ЗСПЗЗ</w:t>
      </w:r>
      <w:r>
        <w:t xml:space="preserve">, </w:t>
      </w:r>
      <w:r w:rsidRPr="00012E23">
        <w:t>представляващи имоти</w:t>
      </w:r>
      <w:r>
        <w:t xml:space="preserve">  по КККР</w:t>
      </w:r>
      <w:r w:rsidRPr="00012E23">
        <w:t>, подробно изброени съгласно Приложение 1 – Регистър по реда на чл.75а, ал.1, т.1 ППЗСПЗЗ, във вр. с чл.37</w:t>
      </w:r>
      <w:r>
        <w:t xml:space="preserve">в, ал.9 ЗСПЗЗ за землището на </w:t>
      </w:r>
      <w:r w:rsidRPr="00012E23">
        <w:t>с.</w:t>
      </w:r>
      <w:r w:rsidRPr="000A515A">
        <w:t xml:space="preserve"> Студено буче</w:t>
      </w:r>
      <w:r w:rsidRPr="00012E23">
        <w:t>, общ.</w:t>
      </w:r>
      <w:r>
        <w:t xml:space="preserve"> </w:t>
      </w:r>
      <w:r>
        <w:rPr>
          <w:lang w:val="en-US"/>
        </w:rPr>
        <w:t>Монтана</w:t>
      </w:r>
      <w:r w:rsidRPr="00012E23">
        <w:t>, неразделна част от Заповедта.</w:t>
      </w:r>
    </w:p>
    <w:p w:rsidR="0086501B" w:rsidRDefault="0086501B" w:rsidP="00C20CA3"/>
    <w:p w:rsidR="004A5E4A" w:rsidRPr="004A5E4A" w:rsidRDefault="004A5E4A" w:rsidP="0086501B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AF5953">
        <w:rPr>
          <w:b/>
        </w:rPr>
        <w:t>ЛЮБОМИР ТОДОРОВ ПЕТКОВ</w:t>
      </w:r>
      <w:r>
        <w:t xml:space="preserve"> </w:t>
      </w:r>
      <w:r w:rsidRPr="00012E23">
        <w:t xml:space="preserve">е определено право на ползване на общо </w:t>
      </w:r>
      <w:r>
        <w:rPr>
          <w:b/>
          <w:lang w:val="en-US"/>
        </w:rPr>
        <w:t>233.299</w:t>
      </w:r>
      <w:r>
        <w:t xml:space="preserve"> дка,</w:t>
      </w:r>
      <w:r>
        <w:rPr>
          <w:b/>
        </w:rPr>
        <w:t xml:space="preserve"> </w:t>
      </w:r>
      <w:r>
        <w:t xml:space="preserve">в т.ч.: </w:t>
      </w:r>
      <w:r>
        <w:rPr>
          <w:b/>
          <w:lang w:val="en-US"/>
        </w:rPr>
        <w:t>217.041</w:t>
      </w:r>
      <w:r w:rsidRPr="00012E23">
        <w:rPr>
          <w:b/>
        </w:rPr>
        <w:t xml:space="preserve"> </w:t>
      </w:r>
      <w:r>
        <w:t xml:space="preserve">дка имоти с правни основания и </w:t>
      </w:r>
      <w:r>
        <w:rPr>
          <w:b/>
          <w:lang w:val="en-US"/>
        </w:rPr>
        <w:t>16.258</w:t>
      </w:r>
      <w:r>
        <w:t xml:space="preserve"> дка имоти по чл.37в, ал.3, т.2 ЗСПЗЗ, </w:t>
      </w:r>
      <w:r w:rsidRPr="00012E23">
        <w:t>представляващи имоти</w:t>
      </w:r>
      <w:r>
        <w:t xml:space="preserve">  по КККР</w:t>
      </w:r>
      <w:r w:rsidRPr="00012E23">
        <w:t>, подробно изброени съгласно Приложение 1 – Регистър по реда на чл.75а, ал.1, т.1 ППЗСПЗЗ, във вр. с чл.37</w:t>
      </w:r>
      <w:r>
        <w:t xml:space="preserve">в, ал.9 ЗСПЗЗ за землището на </w:t>
      </w:r>
      <w:r w:rsidRPr="000A515A">
        <w:t xml:space="preserve"> </w:t>
      </w:r>
      <w:r w:rsidRPr="00012E23">
        <w:t>с.</w:t>
      </w:r>
      <w:r w:rsidRPr="000A515A">
        <w:t xml:space="preserve"> Студено буче</w:t>
      </w:r>
      <w:r w:rsidRPr="00012E23">
        <w:t>, общ.</w:t>
      </w:r>
      <w:r>
        <w:t xml:space="preserve"> </w:t>
      </w:r>
      <w:r>
        <w:rPr>
          <w:lang w:val="en-US"/>
        </w:rPr>
        <w:t>Монтана</w:t>
      </w:r>
      <w:r w:rsidRPr="00012E23">
        <w:t>, неразделна част от Заповедта.</w:t>
      </w:r>
    </w:p>
    <w:p w:rsidR="004A5E4A" w:rsidRDefault="004A5E4A" w:rsidP="004A5E4A">
      <w:pPr>
        <w:pStyle w:val="ListParagraph"/>
      </w:pPr>
    </w:p>
    <w:p w:rsidR="004A5E4A" w:rsidRPr="004A5E4A" w:rsidRDefault="004A5E4A" w:rsidP="0086501B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AF5953">
        <w:rPr>
          <w:b/>
        </w:rPr>
        <w:t xml:space="preserve">САЛЕХ ХАММУД </w:t>
      </w:r>
      <w:r>
        <w:rPr>
          <w:b/>
        </w:rPr>
        <w:t>АЛ</w:t>
      </w:r>
      <w:r w:rsidRPr="00AF5953">
        <w:rPr>
          <w:b/>
        </w:rPr>
        <w:t>САЛЕХ</w:t>
      </w:r>
      <w:r>
        <w:rPr>
          <w:b/>
        </w:rPr>
        <w:t xml:space="preserve"> </w:t>
      </w:r>
      <w:r w:rsidRPr="00012E23">
        <w:t xml:space="preserve">е определено право на ползване на общо </w:t>
      </w:r>
      <w:r>
        <w:rPr>
          <w:b/>
        </w:rPr>
        <w:t>186.836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</w:rPr>
        <w:t>156.</w:t>
      </w:r>
      <w:r w:rsidR="004153FA">
        <w:rPr>
          <w:b/>
        </w:rPr>
        <w:t>644</w:t>
      </w:r>
      <w:r w:rsidRPr="00012E23">
        <w:t xml:space="preserve"> дка имоти с</w:t>
      </w:r>
      <w:r>
        <w:t xml:space="preserve"> правни основания и</w:t>
      </w:r>
      <w:r w:rsidRPr="000A515A">
        <w:t xml:space="preserve"> </w:t>
      </w:r>
      <w:r>
        <w:rPr>
          <w:b/>
        </w:rPr>
        <w:t>30.</w:t>
      </w:r>
      <w:r w:rsidR="004153FA">
        <w:rPr>
          <w:b/>
        </w:rPr>
        <w:t>192</w:t>
      </w:r>
      <w:r w:rsidRPr="00012E23">
        <w:t xml:space="preserve"> дка имоти по чл.37в, ал.3, т.2 ЗС</w:t>
      </w:r>
      <w:r>
        <w:t>ПЗЗ, представляващи имоти по КККР</w:t>
      </w:r>
      <w:r w:rsidRPr="00012E23">
        <w:t>, подробно изброени съгласно Приложение 1 – Регистър по реда на чл.75а, ал.1, т.1 ППЗСПЗЗ, във вр. с чл. 37в</w:t>
      </w:r>
      <w:r>
        <w:t xml:space="preserve">, ал. 9 ЗСПЗЗ за землището на </w:t>
      </w:r>
      <w:r w:rsidRPr="00012E23">
        <w:t>с.</w:t>
      </w:r>
      <w:r w:rsidRPr="000A515A">
        <w:t xml:space="preserve"> Студено буче</w:t>
      </w:r>
      <w:r w:rsidRPr="00012E23">
        <w:t xml:space="preserve"> общ.</w:t>
      </w:r>
      <w:r>
        <w:t xml:space="preserve"> </w:t>
      </w:r>
      <w:r>
        <w:rPr>
          <w:lang w:val="en-US"/>
        </w:rPr>
        <w:t>Монтана</w:t>
      </w:r>
      <w:r w:rsidRPr="00012E23">
        <w:t>, неразделна част от Заповедта.</w:t>
      </w:r>
    </w:p>
    <w:p w:rsidR="004A5E4A" w:rsidRDefault="004A5E4A" w:rsidP="004A5E4A">
      <w:pPr>
        <w:pStyle w:val="ListParagraph"/>
      </w:pPr>
    </w:p>
    <w:p w:rsidR="0086501B" w:rsidRDefault="0086501B" w:rsidP="0086501B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AF5953">
        <w:rPr>
          <w:b/>
        </w:rPr>
        <w:t>СЛАВОМИР ТОМОВ ВЛАДИМИРОВ</w:t>
      </w:r>
      <w:r>
        <w:t xml:space="preserve"> </w:t>
      </w:r>
      <w:r w:rsidRPr="00012E23">
        <w:t xml:space="preserve">е определено право на ползване на общо </w:t>
      </w:r>
      <w:r w:rsidR="004153FA">
        <w:rPr>
          <w:b/>
        </w:rPr>
        <w:t>98.756</w:t>
      </w:r>
      <w:r w:rsidRPr="00012E23">
        <w:rPr>
          <w:b/>
        </w:rPr>
        <w:t xml:space="preserve"> </w:t>
      </w:r>
      <w:r w:rsidRPr="00012E23">
        <w:t>дка</w:t>
      </w:r>
      <w:r>
        <w:t xml:space="preserve">, в т.ч.: </w:t>
      </w:r>
      <w:r w:rsidR="004153FA">
        <w:rPr>
          <w:b/>
        </w:rPr>
        <w:t>95.756</w:t>
      </w:r>
      <w:r>
        <w:t xml:space="preserve"> дка</w:t>
      </w:r>
      <w:r w:rsidRPr="00012E23">
        <w:t xml:space="preserve"> имоти с</w:t>
      </w:r>
      <w:r>
        <w:t xml:space="preserve"> правни основания и </w:t>
      </w:r>
      <w:r>
        <w:rPr>
          <w:b/>
        </w:rPr>
        <w:t>3.000</w:t>
      </w:r>
      <w:r>
        <w:t xml:space="preserve"> дка имоти по чл.37в, ал.3, т.2 ЗСПЗЗ, представляващи имоти по КККР</w:t>
      </w:r>
      <w:r w:rsidRPr="00012E23">
        <w:t>, подробно изброени съгласно Приложение 1 – Регистър по реда на чл.75а, ал.1, т.1 ППЗСПЗЗ, във вр. с чл. 37в</w:t>
      </w:r>
      <w:r>
        <w:t xml:space="preserve">, ал. 9 ЗСПЗЗ за землището на </w:t>
      </w:r>
      <w:r w:rsidRPr="00012E23">
        <w:t>с.</w:t>
      </w:r>
      <w:r w:rsidRPr="000A515A">
        <w:t xml:space="preserve"> Студено буче</w:t>
      </w:r>
      <w:r w:rsidRPr="00012E23">
        <w:t>, общ.</w:t>
      </w:r>
      <w:r>
        <w:t xml:space="preserve"> </w:t>
      </w:r>
      <w:r>
        <w:rPr>
          <w:lang w:val="en-US"/>
        </w:rPr>
        <w:t>Монтана</w:t>
      </w:r>
      <w:r w:rsidRPr="00012E23">
        <w:t>, неразделна част от Заповедта.</w:t>
      </w:r>
    </w:p>
    <w:p w:rsidR="0086501B" w:rsidRDefault="0086501B" w:rsidP="0086501B">
      <w:pPr>
        <w:pStyle w:val="ListParagraph"/>
      </w:pPr>
    </w:p>
    <w:p w:rsidR="004153FA" w:rsidRDefault="004153FA" w:rsidP="0086501B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AF5953">
        <w:rPr>
          <w:b/>
        </w:rPr>
        <w:t>СТАНИМИР ЙОРДАНОВ МИРОСЛАВОВ</w:t>
      </w:r>
      <w:r>
        <w:t xml:space="preserve"> </w:t>
      </w:r>
      <w:r w:rsidRPr="00012E23">
        <w:t xml:space="preserve">е определено право на ползване на общо </w:t>
      </w:r>
      <w:r>
        <w:rPr>
          <w:b/>
        </w:rPr>
        <w:t>407.113</w:t>
      </w:r>
      <w:r w:rsidRPr="00012E23">
        <w:rPr>
          <w:b/>
        </w:rPr>
        <w:t xml:space="preserve"> </w:t>
      </w:r>
      <w:r>
        <w:t>дка, в т.ч.:</w:t>
      </w:r>
      <w:r w:rsidRPr="000A515A">
        <w:t xml:space="preserve"> </w:t>
      </w:r>
      <w:r>
        <w:rPr>
          <w:b/>
        </w:rPr>
        <w:t>379.397</w:t>
      </w:r>
      <w:r w:rsidRPr="00012E23">
        <w:t xml:space="preserve"> дка имоти с</w:t>
      </w:r>
      <w:r>
        <w:t xml:space="preserve"> правни основания</w:t>
      </w:r>
      <w:r w:rsidRPr="000A515A">
        <w:t xml:space="preserve"> и </w:t>
      </w:r>
      <w:r>
        <w:rPr>
          <w:b/>
        </w:rPr>
        <w:t>27.716</w:t>
      </w:r>
      <w:r w:rsidRPr="00012E23">
        <w:t xml:space="preserve"> дка имоти по чл.37в, ал.3, т.2 ЗС</w:t>
      </w:r>
      <w:r>
        <w:t>ПЗЗ, представляващи имоти по КККР</w:t>
      </w:r>
      <w:r w:rsidRPr="00012E23">
        <w:t>, подробно изброени съгласно Приложение 1 – Регистър по реда на чл.75а, ал.1, т.1 ППЗСПЗЗ, във вр. с чл. 37в</w:t>
      </w:r>
      <w:r>
        <w:t>, ал. 9 ЗСПЗЗ за землището на</w:t>
      </w:r>
      <w:r w:rsidRPr="000A515A">
        <w:t xml:space="preserve"> </w:t>
      </w:r>
      <w:r w:rsidRPr="00012E23">
        <w:t>с.</w:t>
      </w:r>
      <w:r w:rsidRPr="000A515A">
        <w:t xml:space="preserve"> Студено буче</w:t>
      </w:r>
      <w:r w:rsidRPr="00012E23">
        <w:t>, общ.</w:t>
      </w:r>
      <w:r>
        <w:t xml:space="preserve"> </w:t>
      </w:r>
      <w:r>
        <w:rPr>
          <w:lang w:val="en-US"/>
        </w:rPr>
        <w:t>Монтана</w:t>
      </w:r>
      <w:r w:rsidRPr="00012E23">
        <w:t>, неразделна част от Заповедта.</w:t>
      </w:r>
    </w:p>
    <w:p w:rsidR="004153FA" w:rsidRDefault="004153FA" w:rsidP="004153FA">
      <w:pPr>
        <w:pStyle w:val="ListParagraph"/>
      </w:pPr>
    </w:p>
    <w:p w:rsidR="004153FA" w:rsidRDefault="004153FA" w:rsidP="0086501B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AF5953">
        <w:rPr>
          <w:b/>
        </w:rPr>
        <w:t>СТИЛИЯН СЛАВОМИРОВ ВЛАДИМИРОВ</w:t>
      </w:r>
      <w:r>
        <w:t xml:space="preserve"> </w:t>
      </w:r>
      <w:r w:rsidRPr="00012E23">
        <w:t xml:space="preserve">е определено право на ползване на общо </w:t>
      </w:r>
      <w:r>
        <w:rPr>
          <w:b/>
        </w:rPr>
        <w:t>291.235</w:t>
      </w:r>
      <w:r w:rsidRPr="00012E23">
        <w:rPr>
          <w:b/>
        </w:rPr>
        <w:t xml:space="preserve"> </w:t>
      </w:r>
      <w:r>
        <w:t xml:space="preserve">дка, в т.ч.: </w:t>
      </w:r>
      <w:r>
        <w:rPr>
          <w:b/>
        </w:rPr>
        <w:t xml:space="preserve">260.734 </w:t>
      </w:r>
      <w:r>
        <w:t xml:space="preserve">дка имоти с правни основания и </w:t>
      </w:r>
      <w:r>
        <w:rPr>
          <w:b/>
        </w:rPr>
        <w:t>30.501</w:t>
      </w:r>
      <w:r>
        <w:t xml:space="preserve"> дка имоти по чл.37в, ал.3, т.2 ЗСПЗЗ, </w:t>
      </w:r>
      <w:r w:rsidRPr="00012E23">
        <w:t>представляващи имоти</w:t>
      </w:r>
      <w:r>
        <w:t xml:space="preserve">  по КККР</w:t>
      </w:r>
      <w:r w:rsidRPr="00012E23">
        <w:t>, подробно изброени съгласно Приложение 1 – Регистър по реда на чл.75а, ал.1, т.1 ППЗСПЗЗ, във вр. с чл.37</w:t>
      </w:r>
      <w:r>
        <w:t xml:space="preserve">в, ал.9 ЗСПЗЗ за землището на </w:t>
      </w:r>
      <w:r w:rsidRPr="000A515A">
        <w:t xml:space="preserve"> </w:t>
      </w:r>
      <w:r>
        <w:t xml:space="preserve">              </w:t>
      </w:r>
      <w:r w:rsidRPr="00012E23">
        <w:t>с.</w:t>
      </w:r>
      <w:r w:rsidRPr="000A515A">
        <w:t xml:space="preserve"> Студено буче</w:t>
      </w:r>
      <w:r w:rsidRPr="00012E23">
        <w:t>, общ.</w:t>
      </w:r>
      <w:r>
        <w:t xml:space="preserve"> </w:t>
      </w:r>
      <w:r>
        <w:rPr>
          <w:lang w:val="en-US"/>
        </w:rPr>
        <w:t>Монтана</w:t>
      </w:r>
      <w:r w:rsidRPr="00012E23">
        <w:t>, неразделна част от Заповедта.</w:t>
      </w:r>
    </w:p>
    <w:p w:rsidR="004153FA" w:rsidRDefault="004153FA" w:rsidP="004153FA">
      <w:pPr>
        <w:pStyle w:val="ListParagraph"/>
      </w:pPr>
    </w:p>
    <w:p w:rsidR="0086501B" w:rsidRDefault="0086501B" w:rsidP="0086501B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>„</w:t>
      </w:r>
      <w:r w:rsidRPr="00AF5953">
        <w:rPr>
          <w:b/>
        </w:rPr>
        <w:t>ТЕДИ“ ООД</w:t>
      </w:r>
      <w:r>
        <w:t xml:space="preserve"> </w:t>
      </w:r>
      <w:r w:rsidRPr="00012E23">
        <w:t xml:space="preserve">е определено право на ползване на общо </w:t>
      </w:r>
      <w:r w:rsidR="004153FA">
        <w:rPr>
          <w:b/>
        </w:rPr>
        <w:t>7511.213</w:t>
      </w:r>
      <w:r w:rsidRPr="00012E23">
        <w:rPr>
          <w:b/>
        </w:rPr>
        <w:t xml:space="preserve"> </w:t>
      </w:r>
      <w:r>
        <w:t>дка, в т.ч.:</w:t>
      </w:r>
      <w:r w:rsidRPr="000A515A">
        <w:t xml:space="preserve"> </w:t>
      </w:r>
      <w:r w:rsidR="004153FA">
        <w:rPr>
          <w:b/>
        </w:rPr>
        <w:t>7104.049</w:t>
      </w:r>
      <w:r w:rsidRPr="00012E23">
        <w:t xml:space="preserve"> дка имоти с</w:t>
      </w:r>
      <w:r>
        <w:t xml:space="preserve"> правни основания</w:t>
      </w:r>
      <w:r w:rsidRPr="000A515A">
        <w:t xml:space="preserve"> и </w:t>
      </w:r>
      <w:r w:rsidR="004153FA">
        <w:rPr>
          <w:b/>
        </w:rPr>
        <w:t>407.164</w:t>
      </w:r>
      <w:r w:rsidRPr="00012E23">
        <w:t xml:space="preserve"> дка имоти по чл.37в, ал.3, т.2 ЗС</w:t>
      </w:r>
      <w:r>
        <w:t>ПЗЗ, представляващи имоти по КККР</w:t>
      </w:r>
      <w:r w:rsidRPr="00012E23">
        <w:t>, подробно изброени съгласно Приложение 1 – Регистър по реда на чл.75а, ал.1, т.1 ППЗСПЗЗ, във вр. с чл. 37в</w:t>
      </w:r>
      <w:r>
        <w:t>, ал. 9 ЗСПЗЗ за землището на</w:t>
      </w:r>
      <w:r w:rsidRPr="000A515A">
        <w:t xml:space="preserve"> </w:t>
      </w:r>
      <w:r w:rsidRPr="00012E23">
        <w:t>с.</w:t>
      </w:r>
      <w:r w:rsidRPr="000A515A">
        <w:t xml:space="preserve"> Студено буче</w:t>
      </w:r>
      <w:r w:rsidRPr="00012E23">
        <w:t>, общ.</w:t>
      </w:r>
      <w:r>
        <w:t xml:space="preserve"> </w:t>
      </w:r>
      <w:r>
        <w:rPr>
          <w:lang w:val="en-US"/>
        </w:rPr>
        <w:t>Монтана</w:t>
      </w:r>
      <w:r w:rsidRPr="00012E23">
        <w:t>, неразделна част от Заповедта.</w:t>
      </w:r>
    </w:p>
    <w:p w:rsidR="0086501B" w:rsidRDefault="0086501B" w:rsidP="0086501B">
      <w:pPr>
        <w:pStyle w:val="ListParagraph"/>
      </w:pPr>
    </w:p>
    <w:p w:rsidR="0086501B" w:rsidRDefault="004153FA" w:rsidP="0086501B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>„ТОПАГРО” ЕООД</w:t>
      </w:r>
      <w:r>
        <w:t xml:space="preserve"> </w:t>
      </w:r>
      <w:r w:rsidRPr="00012E23">
        <w:t xml:space="preserve">е определено право на ползване на </w:t>
      </w:r>
      <w:r>
        <w:rPr>
          <w:b/>
        </w:rPr>
        <w:t>7.708</w:t>
      </w:r>
      <w:r w:rsidRPr="00012E23">
        <w:rPr>
          <w:b/>
        </w:rPr>
        <w:t xml:space="preserve"> </w:t>
      </w:r>
      <w:r w:rsidRPr="00012E23">
        <w:t>дка</w:t>
      </w:r>
      <w:r>
        <w:t xml:space="preserve">, </w:t>
      </w:r>
      <w:r w:rsidRPr="00012E23">
        <w:t>имоти с</w:t>
      </w:r>
      <w:r>
        <w:t xml:space="preserve"> правни основания, представляващи имоти по КККР</w:t>
      </w:r>
      <w:r w:rsidRPr="00012E23">
        <w:t xml:space="preserve">, подробно изброени съгласно Приложение 1 – Регистър по реда на чл.75а, ал.1, т.1 ППЗСПЗЗ, във вр. с чл. 37в, ал. 9 ЗСПЗЗ за землището на </w:t>
      </w:r>
      <w:r w:rsidRPr="000A515A">
        <w:t xml:space="preserve"> </w:t>
      </w:r>
      <w:r>
        <w:t xml:space="preserve">               </w:t>
      </w:r>
      <w:r w:rsidRPr="00012E23">
        <w:t>с.</w:t>
      </w:r>
      <w:r w:rsidRPr="000A515A">
        <w:t xml:space="preserve"> Студено буче,</w:t>
      </w:r>
      <w:r w:rsidRPr="00012E23">
        <w:t xml:space="preserve"> общ.</w:t>
      </w:r>
      <w:r>
        <w:t xml:space="preserve"> </w:t>
      </w:r>
      <w:r>
        <w:rPr>
          <w:lang w:val="en-US"/>
        </w:rPr>
        <w:t>Монтана</w:t>
      </w:r>
      <w:r w:rsidRPr="00012E23">
        <w:t>, неразделна част от Заповедта.</w:t>
      </w:r>
    </w:p>
    <w:p w:rsidR="0086501B" w:rsidRPr="008953B5" w:rsidRDefault="0086501B" w:rsidP="004153FA">
      <w:pPr>
        <w:tabs>
          <w:tab w:val="left" w:pos="567"/>
        </w:tabs>
        <w:jc w:val="both"/>
        <w:rPr>
          <w:lang w:val="en-US"/>
        </w:rPr>
      </w:pPr>
      <w:r>
        <w:rPr>
          <w:lang w:val="en-US"/>
        </w:rPr>
        <w:t xml:space="preserve">  </w:t>
      </w:r>
    </w:p>
    <w:p w:rsidR="0086501B" w:rsidRDefault="0086501B" w:rsidP="0086501B">
      <w:pPr>
        <w:ind w:firstLine="720"/>
        <w:jc w:val="both"/>
        <w:rPr>
          <w:rFonts w:cs="Times New Roman"/>
          <w:b/>
          <w:lang w:eastAsia="bg-BG"/>
        </w:rPr>
      </w:pPr>
      <w:r w:rsidRPr="0037181E">
        <w:rPr>
          <w:rFonts w:cs="Times New Roman"/>
          <w:b/>
        </w:rPr>
        <w:t xml:space="preserve">Съгласно </w:t>
      </w:r>
      <w:r w:rsidRPr="0037181E">
        <w:rPr>
          <w:b/>
        </w:rPr>
        <w:t>чл. 72, ал. 1 ППЗСПЗЗ</w:t>
      </w:r>
      <w:r w:rsidRPr="0037181E">
        <w:rPr>
          <w:b/>
          <w:color w:val="FF0000"/>
        </w:rPr>
        <w:t xml:space="preserve"> </w:t>
      </w:r>
      <w:r w:rsidRPr="0037181E">
        <w:rPr>
          <w:b/>
        </w:rPr>
        <w:t>-</w:t>
      </w:r>
      <w:r w:rsidRPr="0037181E">
        <w:rPr>
          <w:b/>
          <w:color w:val="FF0000"/>
        </w:rPr>
        <w:t xml:space="preserve"> </w:t>
      </w:r>
      <w:r w:rsidRPr="0037181E">
        <w:rPr>
          <w:rFonts w:cs="Times New Roman"/>
          <w:b/>
        </w:rPr>
        <w:t>Задълженията по чл. 37в, ал. 7 от ЗСПЗЗ, за</w:t>
      </w:r>
      <w:r w:rsidRPr="0037181E">
        <w:rPr>
          <w:rFonts w:cs="Times New Roman"/>
          <w:b/>
          <w:lang w:eastAsia="bg-BG"/>
        </w:rPr>
        <w:t xml:space="preserve"> земите по чл.37в,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 </w:t>
      </w:r>
      <w:r>
        <w:rPr>
          <w:rFonts w:cs="Times New Roman"/>
          <w:b/>
          <w:lang w:eastAsia="bg-BG"/>
        </w:rPr>
        <w:t>/ но не по късно от 31.01.2021г./</w:t>
      </w:r>
      <w:r w:rsidRPr="006E7888">
        <w:rPr>
          <w:rFonts w:cs="Times New Roman"/>
          <w:lang w:eastAsia="bg-BG"/>
        </w:rPr>
        <w:t>,</w:t>
      </w:r>
      <w:r w:rsidRPr="0037181E">
        <w:rPr>
          <w:rFonts w:cs="Times New Roman"/>
          <w:b/>
          <w:lang w:eastAsia="bg-BG"/>
        </w:rPr>
        <w:t>, по сметка на</w:t>
      </w:r>
      <w:r w:rsidRPr="0045464D">
        <w:rPr>
          <w:rFonts w:cs="Times New Roman"/>
          <w:b/>
          <w:lang w:eastAsia="bg-BG"/>
        </w:rPr>
        <w:t xml:space="preserve">  </w:t>
      </w:r>
    </w:p>
    <w:p w:rsidR="0086501B" w:rsidRDefault="0086501B" w:rsidP="0086501B">
      <w:pPr>
        <w:ind w:firstLine="720"/>
        <w:jc w:val="both"/>
        <w:rPr>
          <w:rFonts w:cs="Times New Roman"/>
          <w:b/>
          <w:lang w:eastAsia="bg-BG"/>
        </w:rPr>
      </w:pPr>
    </w:p>
    <w:p w:rsidR="0086501B" w:rsidRPr="0045464D" w:rsidRDefault="0086501B" w:rsidP="0086501B">
      <w:pPr>
        <w:jc w:val="both"/>
        <w:rPr>
          <w:b/>
        </w:rPr>
      </w:pPr>
      <w:r w:rsidRPr="0045464D">
        <w:rPr>
          <w:b/>
        </w:rPr>
        <w:t>ОБЛАСТНА ДИРЕКЦИЯ „ЗЕМЕДЕЛИЕ” – МОНТАНА</w:t>
      </w:r>
    </w:p>
    <w:p w:rsidR="0086501B" w:rsidRPr="0045464D" w:rsidRDefault="0086501B" w:rsidP="0086501B">
      <w:pPr>
        <w:ind w:firstLine="567"/>
        <w:jc w:val="both"/>
        <w:rPr>
          <w:b/>
        </w:rPr>
      </w:pPr>
    </w:p>
    <w:p w:rsidR="0086501B" w:rsidRPr="0045464D" w:rsidRDefault="0086501B" w:rsidP="0086501B">
      <w:pPr>
        <w:rPr>
          <w:b/>
        </w:rPr>
      </w:pPr>
      <w:r w:rsidRPr="0045464D">
        <w:rPr>
          <w:b/>
        </w:rPr>
        <w:t>IBAN: ВG35 UBBS 8002 3300 2506 10</w:t>
      </w:r>
    </w:p>
    <w:p w:rsidR="0086501B" w:rsidRPr="0045464D" w:rsidRDefault="0086501B" w:rsidP="0086501B">
      <w:pPr>
        <w:rPr>
          <w:b/>
        </w:rPr>
      </w:pPr>
      <w:r w:rsidRPr="0045464D">
        <w:rPr>
          <w:b/>
        </w:rPr>
        <w:t>BIC: UBBSBGSF</w:t>
      </w:r>
    </w:p>
    <w:p w:rsidR="0086501B" w:rsidRPr="0045464D" w:rsidRDefault="0086501B" w:rsidP="0086501B">
      <w:pPr>
        <w:rPr>
          <w:b/>
        </w:rPr>
      </w:pPr>
      <w:r w:rsidRPr="0045464D">
        <w:rPr>
          <w:b/>
        </w:rPr>
        <w:t>БАНКА: ОББ – ГР. МОНТАНА</w:t>
      </w:r>
    </w:p>
    <w:p w:rsidR="0086501B" w:rsidRPr="00FA03BD" w:rsidRDefault="0086501B" w:rsidP="0086501B">
      <w:pPr>
        <w:jc w:val="both"/>
        <w:rPr>
          <w:color w:val="FF0000"/>
        </w:rPr>
      </w:pPr>
    </w:p>
    <w:p w:rsidR="0086501B" w:rsidRDefault="0086501B" w:rsidP="0086501B">
      <w:pPr>
        <w:ind w:firstLine="720"/>
        <w:jc w:val="both"/>
      </w:pPr>
      <w:r>
        <w:t>Въвод във владение в определените за ползване масиви или части от масиви се извършва при условията и по реда на чл.37в, ал.7 и ал.8 ЗСПЗЗ.</w:t>
      </w:r>
    </w:p>
    <w:p w:rsidR="0086501B" w:rsidRDefault="0086501B" w:rsidP="0086501B">
      <w:pPr>
        <w:tabs>
          <w:tab w:val="left" w:pos="0"/>
        </w:tabs>
        <w:jc w:val="both"/>
      </w:pPr>
      <w:r>
        <w:tab/>
        <w:t xml:space="preserve">Настоящата заповед, ведно с окончателния регистър и карта на разпределението на ползването по масиви, да се обяви в сградата на кметство </w:t>
      </w:r>
      <w:r w:rsidRPr="00012E23">
        <w:t>с.</w:t>
      </w:r>
      <w:r w:rsidRPr="00ED2CBC">
        <w:t xml:space="preserve"> Студено буче</w:t>
      </w:r>
      <w:r>
        <w:t>, общ.</w:t>
      </w:r>
      <w:r w:rsidRPr="00ED2CBC">
        <w:t xml:space="preserve"> Монтана</w:t>
      </w:r>
      <w:r>
        <w:t xml:space="preserve"> и в сградата на Общинска служба по земеделие – </w:t>
      </w:r>
      <w:r w:rsidRPr="00ED2CBC">
        <w:t>Монтана</w:t>
      </w:r>
      <w:r>
        <w:t xml:space="preserve">. Същата да се публикува на интернет-страниците на община </w:t>
      </w:r>
      <w:r w:rsidRPr="00ED2CBC">
        <w:t>Монтана</w:t>
      </w:r>
      <w:r>
        <w:t xml:space="preserve"> и на Областна Дирекция „Земеделие” - гр.Монтана.             </w:t>
      </w:r>
    </w:p>
    <w:p w:rsidR="0086501B" w:rsidRDefault="0086501B" w:rsidP="0086501B">
      <w:pPr>
        <w:tabs>
          <w:tab w:val="left" w:pos="0"/>
        </w:tabs>
      </w:pPr>
    </w:p>
    <w:p w:rsidR="0086501B" w:rsidRDefault="0086501B" w:rsidP="0086501B">
      <w:pPr>
        <w:tabs>
          <w:tab w:val="left" w:pos="0"/>
        </w:tabs>
      </w:pPr>
      <w:r>
        <w:tab/>
        <w:t xml:space="preserve"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</w:t>
      </w:r>
      <w:r>
        <w:rPr>
          <w:rFonts w:cs="Times New Roman"/>
        </w:rPr>
        <w:t>ù</w:t>
      </w:r>
      <w:r>
        <w:t>.</w:t>
      </w:r>
    </w:p>
    <w:p w:rsidR="00D552EA" w:rsidRDefault="00D552EA" w:rsidP="0086501B">
      <w:pPr>
        <w:ind w:firstLine="720"/>
        <w:jc w:val="both"/>
        <w:rPr>
          <w:b/>
          <w:caps/>
        </w:rPr>
      </w:pPr>
    </w:p>
    <w:p w:rsidR="00D742E8" w:rsidRDefault="00D742E8" w:rsidP="00F81AB6">
      <w:pPr>
        <w:spacing w:line="360" w:lineRule="auto"/>
        <w:jc w:val="both"/>
        <w:rPr>
          <w:b/>
          <w:caps/>
        </w:rPr>
      </w:pPr>
    </w:p>
    <w:p w:rsidR="00D86133" w:rsidRDefault="00D86133" w:rsidP="00F81AB6">
      <w:pPr>
        <w:spacing w:line="360" w:lineRule="auto"/>
        <w:jc w:val="both"/>
        <w:rPr>
          <w:b/>
          <w:caps/>
        </w:rPr>
      </w:pPr>
    </w:p>
    <w:p w:rsidR="00020704" w:rsidRPr="00751C35" w:rsidRDefault="00AA6160" w:rsidP="00F81AB6">
      <w:pPr>
        <w:spacing w:line="360" w:lineRule="auto"/>
        <w:jc w:val="both"/>
        <w:rPr>
          <w:b/>
          <w:caps/>
          <w:lang w:val="en-US" w:eastAsia="ko-KR"/>
        </w:rPr>
      </w:pPr>
      <w:r>
        <w:rPr>
          <w:b/>
          <w:caps/>
        </w:rPr>
        <w:t>д-р виолета гергова</w:t>
      </w:r>
      <w:r w:rsidR="008725E8">
        <w:rPr>
          <w:b/>
          <w:caps/>
        </w:rPr>
        <w:t xml:space="preserve"> </w:t>
      </w:r>
      <w:r w:rsidR="00D86133">
        <w:rPr>
          <w:b/>
          <w:caps/>
        </w:rPr>
        <w:t>/п/</w:t>
      </w:r>
    </w:p>
    <w:p w:rsidR="00020704" w:rsidRDefault="00020704" w:rsidP="00F81AB6">
      <w:pPr>
        <w:spacing w:line="360" w:lineRule="auto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“З</w:t>
      </w:r>
      <w:r>
        <w:rPr>
          <w:i/>
        </w:rPr>
        <w:t>емеделие</w:t>
      </w:r>
      <w:r>
        <w:rPr>
          <w:i/>
          <w:caps/>
        </w:rPr>
        <w:t>”М</w:t>
      </w:r>
      <w:r>
        <w:rPr>
          <w:i/>
        </w:rPr>
        <w:t>онтана</w:t>
      </w:r>
    </w:p>
    <w:p w:rsidR="00D552EA" w:rsidRDefault="00D552EA" w:rsidP="00020704">
      <w:pPr>
        <w:tabs>
          <w:tab w:val="left" w:pos="1800"/>
        </w:tabs>
        <w:rPr>
          <w:i/>
          <w:sz w:val="22"/>
          <w:szCs w:val="22"/>
        </w:rPr>
      </w:pPr>
    </w:p>
    <w:p w:rsidR="001D0C00" w:rsidRDefault="001D0C00" w:rsidP="00020704">
      <w:pPr>
        <w:tabs>
          <w:tab w:val="left" w:pos="1800"/>
        </w:tabs>
        <w:rPr>
          <w:i/>
          <w:sz w:val="22"/>
          <w:szCs w:val="22"/>
        </w:rPr>
      </w:pPr>
    </w:p>
    <w:p w:rsidR="00D86133" w:rsidRDefault="00D86133" w:rsidP="00020704">
      <w:pPr>
        <w:tabs>
          <w:tab w:val="left" w:pos="1800"/>
        </w:tabs>
        <w:rPr>
          <w:i/>
          <w:sz w:val="22"/>
          <w:szCs w:val="22"/>
        </w:rPr>
      </w:pPr>
    </w:p>
    <w:p w:rsidR="00D86133" w:rsidRDefault="00D86133" w:rsidP="00020704">
      <w:pPr>
        <w:tabs>
          <w:tab w:val="left" w:pos="1800"/>
        </w:tabs>
        <w:rPr>
          <w:i/>
          <w:sz w:val="22"/>
          <w:szCs w:val="22"/>
        </w:rPr>
      </w:pPr>
    </w:p>
    <w:p w:rsidR="00D86133" w:rsidRDefault="00D86133" w:rsidP="00020704">
      <w:pPr>
        <w:tabs>
          <w:tab w:val="left" w:pos="1800"/>
        </w:tabs>
        <w:rPr>
          <w:i/>
          <w:sz w:val="22"/>
          <w:szCs w:val="22"/>
        </w:rPr>
      </w:pPr>
    </w:p>
    <w:p w:rsidR="00D86133" w:rsidRDefault="00D86133" w:rsidP="00020704">
      <w:pPr>
        <w:tabs>
          <w:tab w:val="left" w:pos="1800"/>
        </w:tabs>
        <w:rPr>
          <w:i/>
          <w:sz w:val="22"/>
          <w:szCs w:val="22"/>
        </w:rPr>
      </w:pPr>
    </w:p>
    <w:p w:rsidR="00D86133" w:rsidRDefault="00D86133" w:rsidP="00020704">
      <w:pPr>
        <w:tabs>
          <w:tab w:val="left" w:pos="1800"/>
        </w:tabs>
        <w:rPr>
          <w:i/>
          <w:sz w:val="22"/>
          <w:szCs w:val="22"/>
        </w:rPr>
      </w:pPr>
    </w:p>
    <w:p w:rsidR="00D86133" w:rsidRDefault="00D86133" w:rsidP="00020704">
      <w:pPr>
        <w:tabs>
          <w:tab w:val="left" w:pos="1800"/>
        </w:tabs>
        <w:rPr>
          <w:i/>
          <w:sz w:val="22"/>
          <w:szCs w:val="22"/>
        </w:rPr>
      </w:pPr>
    </w:p>
    <w:p w:rsidR="001D0C00" w:rsidRPr="00D86133" w:rsidRDefault="00D86133" w:rsidP="001D0C00">
      <w:pPr>
        <w:jc w:val="both"/>
      </w:pPr>
      <w:r>
        <w:rPr>
          <w:i/>
        </w:rPr>
        <w:t>ГД/ГДАР</w:t>
      </w:r>
    </w:p>
    <w:p w:rsidR="00774580" w:rsidRDefault="00774580" w:rsidP="00020704">
      <w:pPr>
        <w:tabs>
          <w:tab w:val="left" w:pos="1800"/>
        </w:tabs>
        <w:rPr>
          <w:i/>
          <w:sz w:val="22"/>
          <w:szCs w:val="22"/>
        </w:rPr>
      </w:pPr>
    </w:p>
    <w:p w:rsidR="008E43A8" w:rsidRPr="00751C35" w:rsidRDefault="008E43A8" w:rsidP="00020704">
      <w:pPr>
        <w:tabs>
          <w:tab w:val="left" w:pos="1800"/>
        </w:tabs>
        <w:rPr>
          <w:i/>
          <w:sz w:val="22"/>
          <w:szCs w:val="22"/>
          <w:lang w:val="en-US"/>
        </w:rPr>
      </w:pPr>
    </w:p>
    <w:sectPr w:rsidR="008E43A8" w:rsidRPr="00751C35" w:rsidSect="008E43A8">
      <w:footerReference w:type="even" r:id="rId8"/>
      <w:footerReference w:type="default" r:id="rId9"/>
      <w:pgSz w:w="11906" w:h="16838" w:code="9"/>
      <w:pgMar w:top="709" w:right="849" w:bottom="709" w:left="1080" w:header="562" w:footer="2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9E1" w:rsidRDefault="003A19E1">
      <w:r>
        <w:separator/>
      </w:r>
    </w:p>
  </w:endnote>
  <w:endnote w:type="continuationSeparator" w:id="0">
    <w:p w:rsidR="003A19E1" w:rsidRDefault="003A1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B2A" w:rsidRDefault="003B424E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2B2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2B2A" w:rsidRDefault="00852B2A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B2A" w:rsidRDefault="003B424E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2B2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86133">
      <w:rPr>
        <w:rStyle w:val="PageNumber"/>
        <w:noProof/>
      </w:rPr>
      <w:t>1</w:t>
    </w:r>
    <w:r>
      <w:rPr>
        <w:rStyle w:val="PageNumber"/>
      </w:rPr>
      <w:fldChar w:fldCharType="end"/>
    </w:r>
  </w:p>
  <w:p w:rsidR="00633829" w:rsidRDefault="00852B2A" w:rsidP="00F81AB6">
    <w:pPr>
      <w:jc w:val="center"/>
      <w:rPr>
        <w:rFonts w:cs="Times New Roman"/>
        <w:sz w:val="20"/>
        <w:szCs w:val="20"/>
      </w:rPr>
    </w:pPr>
    <w:r w:rsidRPr="00B31966">
      <w:rPr>
        <w:rFonts w:cs="Times New Roman"/>
        <w:sz w:val="20"/>
        <w:szCs w:val="20"/>
      </w:rPr>
      <w:t>3400 Монтана, ул.Ген.Столетов № 1, ет.1,</w:t>
    </w:r>
    <w:r w:rsidRPr="00B31966">
      <w:rPr>
        <w:rFonts w:cs="Times New Roman"/>
        <w:sz w:val="20"/>
        <w:szCs w:val="20"/>
        <w:lang w:val="ru-RU"/>
      </w:rPr>
      <w:t xml:space="preserve">  </w:t>
    </w:r>
    <w:r w:rsidRPr="00B31966">
      <w:rPr>
        <w:rFonts w:cs="Times New Roman"/>
        <w:sz w:val="20"/>
        <w:szCs w:val="20"/>
      </w:rPr>
      <w:t>пощ.кутия №389, тел. факс: 096/ 300728</w:t>
    </w:r>
    <w:r w:rsidRPr="00B31966">
      <w:rPr>
        <w:rFonts w:cs="Times New Roman"/>
        <w:sz w:val="20"/>
        <w:szCs w:val="20"/>
        <w:lang w:val="ru-RU"/>
      </w:rPr>
      <w:t xml:space="preserve">, </w:t>
    </w:r>
    <w:r w:rsidRPr="00B31966">
      <w:rPr>
        <w:rFonts w:cs="Times New Roman"/>
        <w:sz w:val="20"/>
        <w:szCs w:val="20"/>
      </w:rPr>
      <w:t xml:space="preserve">300718, 300738, 300031, </w:t>
    </w:r>
  </w:p>
  <w:p w:rsidR="00852B2A" w:rsidRPr="00B31966" w:rsidRDefault="00852B2A" w:rsidP="00F81AB6">
    <w:pPr>
      <w:jc w:val="center"/>
      <w:rPr>
        <w:rFonts w:cs="Times New Roman"/>
        <w:sz w:val="20"/>
        <w:szCs w:val="20"/>
      </w:rPr>
    </w:pPr>
    <w:r w:rsidRPr="00B31966">
      <w:rPr>
        <w:rFonts w:cs="Times New Roman"/>
        <w:sz w:val="20"/>
        <w:szCs w:val="20"/>
      </w:rPr>
      <w:t xml:space="preserve">web site: </w:t>
    </w:r>
    <w:hyperlink r:id="rId1" w:history="1">
      <w:r w:rsidRPr="00B31966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B31966">
      <w:rPr>
        <w:rFonts w:cs="Times New Roman"/>
        <w:sz w:val="20"/>
        <w:szCs w:val="20"/>
      </w:rPr>
      <w:t xml:space="preserve"> , e</w:t>
    </w:r>
    <w:r w:rsidRPr="00B31966">
      <w:rPr>
        <w:rFonts w:cs="Times New Roman"/>
        <w:sz w:val="20"/>
        <w:szCs w:val="20"/>
        <w:lang w:val="ru-RU"/>
      </w:rPr>
      <w:t>-</w:t>
    </w:r>
    <w:r w:rsidRPr="00B31966">
      <w:rPr>
        <w:rFonts w:cs="Times New Roman"/>
        <w:sz w:val="20"/>
        <w:szCs w:val="20"/>
      </w:rPr>
      <w:t>mail</w:t>
    </w:r>
    <w:r w:rsidRPr="00B31966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B31966">
        <w:rPr>
          <w:rStyle w:val="Hyperlink"/>
          <w:rFonts w:cs="Times New Roman"/>
          <w:sz w:val="20"/>
          <w:szCs w:val="20"/>
        </w:rPr>
        <w:t>odzg</w:t>
      </w:r>
      <w:r w:rsidRPr="00B31966">
        <w:rPr>
          <w:rStyle w:val="Hyperlink"/>
          <w:rFonts w:cs="Times New Roman"/>
          <w:sz w:val="20"/>
          <w:szCs w:val="20"/>
          <w:lang w:val="ru-RU"/>
        </w:rPr>
        <w:t>@</w:t>
      </w:r>
      <w:r w:rsidRPr="00B31966">
        <w:rPr>
          <w:rStyle w:val="Hyperlink"/>
          <w:rFonts w:cs="Times New Roman"/>
          <w:sz w:val="20"/>
          <w:szCs w:val="20"/>
        </w:rPr>
        <w:t>net</w:t>
      </w:r>
      <w:r w:rsidRPr="00B31966">
        <w:rPr>
          <w:rStyle w:val="Hyperlink"/>
          <w:rFonts w:cs="Times New Roman"/>
          <w:sz w:val="20"/>
          <w:szCs w:val="20"/>
          <w:lang w:val="ru-RU"/>
        </w:rPr>
        <w:t>-</w:t>
      </w:r>
      <w:r w:rsidRPr="00B31966">
        <w:rPr>
          <w:rStyle w:val="Hyperlink"/>
          <w:rFonts w:cs="Times New Roman"/>
          <w:sz w:val="20"/>
          <w:szCs w:val="20"/>
        </w:rPr>
        <w:t>surf</w:t>
      </w:r>
      <w:r w:rsidRPr="00B31966">
        <w:rPr>
          <w:rStyle w:val="Hyperlink"/>
          <w:rFonts w:cs="Times New Roman"/>
          <w:sz w:val="20"/>
          <w:szCs w:val="20"/>
          <w:lang w:val="ru-RU"/>
        </w:rPr>
        <w:t>.</w:t>
      </w:r>
      <w:r w:rsidRPr="00B31966">
        <w:rPr>
          <w:rStyle w:val="Hyperlink"/>
          <w:rFonts w:cs="Times New Roman"/>
          <w:sz w:val="20"/>
          <w:szCs w:val="20"/>
        </w:rPr>
        <w:t>net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9E1" w:rsidRDefault="003A19E1">
      <w:r>
        <w:separator/>
      </w:r>
    </w:p>
  </w:footnote>
  <w:footnote w:type="continuationSeparator" w:id="0">
    <w:p w:rsidR="003A19E1" w:rsidRDefault="003A19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6CB0C38"/>
    <w:multiLevelType w:val="hybridMultilevel"/>
    <w:tmpl w:val="8FC62C36"/>
    <w:lvl w:ilvl="0" w:tplc="A00C556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F681C35"/>
    <w:multiLevelType w:val="hybridMultilevel"/>
    <w:tmpl w:val="E2AEC500"/>
    <w:lvl w:ilvl="0" w:tplc="AAD42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C8CD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F659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5638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CA14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C603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84B3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B862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EC6A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4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6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7"/>
  </w:num>
  <w:num w:numId="23">
    <w:abstractNumId w:val="8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6202"/>
    <w:rsid w:val="00006862"/>
    <w:rsid w:val="000132C4"/>
    <w:rsid w:val="00015795"/>
    <w:rsid w:val="00015FB7"/>
    <w:rsid w:val="00020704"/>
    <w:rsid w:val="000303C7"/>
    <w:rsid w:val="00030A78"/>
    <w:rsid w:val="00036B21"/>
    <w:rsid w:val="00044B9D"/>
    <w:rsid w:val="00053471"/>
    <w:rsid w:val="0005391F"/>
    <w:rsid w:val="00056DF4"/>
    <w:rsid w:val="00063250"/>
    <w:rsid w:val="00065896"/>
    <w:rsid w:val="000659EC"/>
    <w:rsid w:val="00071EB5"/>
    <w:rsid w:val="00073CAB"/>
    <w:rsid w:val="00076766"/>
    <w:rsid w:val="00081EBE"/>
    <w:rsid w:val="00083578"/>
    <w:rsid w:val="00084FEB"/>
    <w:rsid w:val="00087820"/>
    <w:rsid w:val="00087B09"/>
    <w:rsid w:val="00093666"/>
    <w:rsid w:val="000963D7"/>
    <w:rsid w:val="000967C5"/>
    <w:rsid w:val="00097ADC"/>
    <w:rsid w:val="000B0D23"/>
    <w:rsid w:val="000C0095"/>
    <w:rsid w:val="000C0A1B"/>
    <w:rsid w:val="000C2B23"/>
    <w:rsid w:val="000C3901"/>
    <w:rsid w:val="000C5EB2"/>
    <w:rsid w:val="000C7D8D"/>
    <w:rsid w:val="000D32CB"/>
    <w:rsid w:val="000D6218"/>
    <w:rsid w:val="000E0284"/>
    <w:rsid w:val="000E259B"/>
    <w:rsid w:val="000E4A67"/>
    <w:rsid w:val="000E6453"/>
    <w:rsid w:val="000E678B"/>
    <w:rsid w:val="000E6EA1"/>
    <w:rsid w:val="000E7417"/>
    <w:rsid w:val="000E76B9"/>
    <w:rsid w:val="000F14D1"/>
    <w:rsid w:val="000F154B"/>
    <w:rsid w:val="000F2002"/>
    <w:rsid w:val="000F2B2D"/>
    <w:rsid w:val="000F595C"/>
    <w:rsid w:val="000F626F"/>
    <w:rsid w:val="00110754"/>
    <w:rsid w:val="001123B2"/>
    <w:rsid w:val="00116F2B"/>
    <w:rsid w:val="00120288"/>
    <w:rsid w:val="00122663"/>
    <w:rsid w:val="00123C84"/>
    <w:rsid w:val="00123E8D"/>
    <w:rsid w:val="00124386"/>
    <w:rsid w:val="001257F6"/>
    <w:rsid w:val="001418E4"/>
    <w:rsid w:val="00144D3D"/>
    <w:rsid w:val="00145038"/>
    <w:rsid w:val="00145A43"/>
    <w:rsid w:val="001540D3"/>
    <w:rsid w:val="0015799A"/>
    <w:rsid w:val="00160120"/>
    <w:rsid w:val="00160B2F"/>
    <w:rsid w:val="00161106"/>
    <w:rsid w:val="00162C54"/>
    <w:rsid w:val="0016699C"/>
    <w:rsid w:val="00167570"/>
    <w:rsid w:val="001741AF"/>
    <w:rsid w:val="001749B6"/>
    <w:rsid w:val="00180AFA"/>
    <w:rsid w:val="00184A90"/>
    <w:rsid w:val="00187138"/>
    <w:rsid w:val="001931C0"/>
    <w:rsid w:val="001949FC"/>
    <w:rsid w:val="001B3FED"/>
    <w:rsid w:val="001B5BEE"/>
    <w:rsid w:val="001C24CC"/>
    <w:rsid w:val="001C6306"/>
    <w:rsid w:val="001D0B4D"/>
    <w:rsid w:val="001D0C00"/>
    <w:rsid w:val="001F04BC"/>
    <w:rsid w:val="001F59EF"/>
    <w:rsid w:val="002038DF"/>
    <w:rsid w:val="0020503E"/>
    <w:rsid w:val="002073B1"/>
    <w:rsid w:val="00215185"/>
    <w:rsid w:val="00217932"/>
    <w:rsid w:val="00225C79"/>
    <w:rsid w:val="00226C3A"/>
    <w:rsid w:val="002316F6"/>
    <w:rsid w:val="00231F9B"/>
    <w:rsid w:val="002341D2"/>
    <w:rsid w:val="00242C48"/>
    <w:rsid w:val="00246AA5"/>
    <w:rsid w:val="00247C41"/>
    <w:rsid w:val="00255822"/>
    <w:rsid w:val="00256416"/>
    <w:rsid w:val="00265108"/>
    <w:rsid w:val="0026511B"/>
    <w:rsid w:val="0026648D"/>
    <w:rsid w:val="00266626"/>
    <w:rsid w:val="00274799"/>
    <w:rsid w:val="002818FA"/>
    <w:rsid w:val="00290E8E"/>
    <w:rsid w:val="002A1135"/>
    <w:rsid w:val="002A2DB3"/>
    <w:rsid w:val="002A429B"/>
    <w:rsid w:val="002A4910"/>
    <w:rsid w:val="002A628C"/>
    <w:rsid w:val="002B3AA2"/>
    <w:rsid w:val="002B4E3C"/>
    <w:rsid w:val="002B5773"/>
    <w:rsid w:val="002C3C62"/>
    <w:rsid w:val="002C4345"/>
    <w:rsid w:val="002D3F24"/>
    <w:rsid w:val="002D69DD"/>
    <w:rsid w:val="002E1829"/>
    <w:rsid w:val="002E2501"/>
    <w:rsid w:val="002E6958"/>
    <w:rsid w:val="002F10B9"/>
    <w:rsid w:val="002F71EE"/>
    <w:rsid w:val="00302126"/>
    <w:rsid w:val="00307706"/>
    <w:rsid w:val="00311403"/>
    <w:rsid w:val="00313075"/>
    <w:rsid w:val="003139F9"/>
    <w:rsid w:val="003164F2"/>
    <w:rsid w:val="00316FDA"/>
    <w:rsid w:val="00320D09"/>
    <w:rsid w:val="00321BA8"/>
    <w:rsid w:val="00322525"/>
    <w:rsid w:val="003269D7"/>
    <w:rsid w:val="00330AA2"/>
    <w:rsid w:val="0033607B"/>
    <w:rsid w:val="00340554"/>
    <w:rsid w:val="00342B81"/>
    <w:rsid w:val="0034549C"/>
    <w:rsid w:val="0034570C"/>
    <w:rsid w:val="003524D6"/>
    <w:rsid w:val="00356240"/>
    <w:rsid w:val="0035713B"/>
    <w:rsid w:val="00360054"/>
    <w:rsid w:val="00363DF6"/>
    <w:rsid w:val="0037181E"/>
    <w:rsid w:val="003800E8"/>
    <w:rsid w:val="00387518"/>
    <w:rsid w:val="00391145"/>
    <w:rsid w:val="003A059E"/>
    <w:rsid w:val="003A19E1"/>
    <w:rsid w:val="003A1EEF"/>
    <w:rsid w:val="003A6477"/>
    <w:rsid w:val="003B0F30"/>
    <w:rsid w:val="003B1EDB"/>
    <w:rsid w:val="003B424E"/>
    <w:rsid w:val="003B455B"/>
    <w:rsid w:val="003B6171"/>
    <w:rsid w:val="003C0C6D"/>
    <w:rsid w:val="003D1122"/>
    <w:rsid w:val="003D546E"/>
    <w:rsid w:val="003D644D"/>
    <w:rsid w:val="003D6D6B"/>
    <w:rsid w:val="003E6D11"/>
    <w:rsid w:val="0040026A"/>
    <w:rsid w:val="004100D0"/>
    <w:rsid w:val="004120F6"/>
    <w:rsid w:val="004153FA"/>
    <w:rsid w:val="00421EAC"/>
    <w:rsid w:val="0042287B"/>
    <w:rsid w:val="00430A7C"/>
    <w:rsid w:val="00433492"/>
    <w:rsid w:val="00435648"/>
    <w:rsid w:val="00442288"/>
    <w:rsid w:val="004610DF"/>
    <w:rsid w:val="0046266A"/>
    <w:rsid w:val="0046302E"/>
    <w:rsid w:val="00467F47"/>
    <w:rsid w:val="0048407B"/>
    <w:rsid w:val="00485965"/>
    <w:rsid w:val="00487464"/>
    <w:rsid w:val="00487C37"/>
    <w:rsid w:val="0049089D"/>
    <w:rsid w:val="00496864"/>
    <w:rsid w:val="004A4BAE"/>
    <w:rsid w:val="004A5711"/>
    <w:rsid w:val="004A5E4A"/>
    <w:rsid w:val="004A7842"/>
    <w:rsid w:val="004A7CA7"/>
    <w:rsid w:val="004B2342"/>
    <w:rsid w:val="004B3EAA"/>
    <w:rsid w:val="004C345A"/>
    <w:rsid w:val="004C7E93"/>
    <w:rsid w:val="004D00E9"/>
    <w:rsid w:val="004E2234"/>
    <w:rsid w:val="004E3B42"/>
    <w:rsid w:val="004E4A94"/>
    <w:rsid w:val="004E665A"/>
    <w:rsid w:val="004E6C23"/>
    <w:rsid w:val="004E6D9D"/>
    <w:rsid w:val="004F03F4"/>
    <w:rsid w:val="004F1555"/>
    <w:rsid w:val="004F2FE5"/>
    <w:rsid w:val="004F31D6"/>
    <w:rsid w:val="004F4011"/>
    <w:rsid w:val="004F7075"/>
    <w:rsid w:val="005033FB"/>
    <w:rsid w:val="00512FA3"/>
    <w:rsid w:val="005229ED"/>
    <w:rsid w:val="005237FA"/>
    <w:rsid w:val="005359B4"/>
    <w:rsid w:val="00551608"/>
    <w:rsid w:val="00552A2F"/>
    <w:rsid w:val="00553B71"/>
    <w:rsid w:val="00555A00"/>
    <w:rsid w:val="005566B4"/>
    <w:rsid w:val="00562820"/>
    <w:rsid w:val="00567A96"/>
    <w:rsid w:val="00570DA6"/>
    <w:rsid w:val="00571AEF"/>
    <w:rsid w:val="00571D10"/>
    <w:rsid w:val="0057491E"/>
    <w:rsid w:val="00587768"/>
    <w:rsid w:val="005A2637"/>
    <w:rsid w:val="005A2AC7"/>
    <w:rsid w:val="005B0121"/>
    <w:rsid w:val="005B425B"/>
    <w:rsid w:val="005B66FC"/>
    <w:rsid w:val="005B730B"/>
    <w:rsid w:val="005C1A69"/>
    <w:rsid w:val="005C3BF7"/>
    <w:rsid w:val="005C6308"/>
    <w:rsid w:val="005E4710"/>
    <w:rsid w:val="005F0062"/>
    <w:rsid w:val="00604516"/>
    <w:rsid w:val="00606AB7"/>
    <w:rsid w:val="00614647"/>
    <w:rsid w:val="00615D1F"/>
    <w:rsid w:val="0062428B"/>
    <w:rsid w:val="006251B7"/>
    <w:rsid w:val="00625AB4"/>
    <w:rsid w:val="00630580"/>
    <w:rsid w:val="00630D06"/>
    <w:rsid w:val="006325A8"/>
    <w:rsid w:val="00633829"/>
    <w:rsid w:val="00635045"/>
    <w:rsid w:val="0063589A"/>
    <w:rsid w:val="006403C9"/>
    <w:rsid w:val="0064184E"/>
    <w:rsid w:val="00641FE7"/>
    <w:rsid w:val="00644E6E"/>
    <w:rsid w:val="006560FA"/>
    <w:rsid w:val="00661AFD"/>
    <w:rsid w:val="00665A26"/>
    <w:rsid w:val="00666F62"/>
    <w:rsid w:val="00670FB9"/>
    <w:rsid w:val="006719C9"/>
    <w:rsid w:val="00674F84"/>
    <w:rsid w:val="006827AF"/>
    <w:rsid w:val="00683D5B"/>
    <w:rsid w:val="00685281"/>
    <w:rsid w:val="00691F3E"/>
    <w:rsid w:val="00692FF0"/>
    <w:rsid w:val="006967C9"/>
    <w:rsid w:val="00697631"/>
    <w:rsid w:val="006A0DAC"/>
    <w:rsid w:val="006A1E0F"/>
    <w:rsid w:val="006A6166"/>
    <w:rsid w:val="006A73E5"/>
    <w:rsid w:val="006B0757"/>
    <w:rsid w:val="006B4773"/>
    <w:rsid w:val="006C3C10"/>
    <w:rsid w:val="006D0817"/>
    <w:rsid w:val="006D61D3"/>
    <w:rsid w:val="006E1B59"/>
    <w:rsid w:val="006E243F"/>
    <w:rsid w:val="006E7888"/>
    <w:rsid w:val="006F0032"/>
    <w:rsid w:val="006F108C"/>
    <w:rsid w:val="006F2D5F"/>
    <w:rsid w:val="007117EC"/>
    <w:rsid w:val="00713258"/>
    <w:rsid w:val="007175D1"/>
    <w:rsid w:val="00723858"/>
    <w:rsid w:val="00724D13"/>
    <w:rsid w:val="00725295"/>
    <w:rsid w:val="00726C75"/>
    <w:rsid w:val="007339BD"/>
    <w:rsid w:val="0073694F"/>
    <w:rsid w:val="007431BF"/>
    <w:rsid w:val="00744B23"/>
    <w:rsid w:val="007454F6"/>
    <w:rsid w:val="00751C35"/>
    <w:rsid w:val="00751EA0"/>
    <w:rsid w:val="00753FE1"/>
    <w:rsid w:val="0076186B"/>
    <w:rsid w:val="00772538"/>
    <w:rsid w:val="00773D06"/>
    <w:rsid w:val="00774580"/>
    <w:rsid w:val="00774C6A"/>
    <w:rsid w:val="00774E61"/>
    <w:rsid w:val="00776DEF"/>
    <w:rsid w:val="0078067B"/>
    <w:rsid w:val="007849A2"/>
    <w:rsid w:val="00787496"/>
    <w:rsid w:val="00790207"/>
    <w:rsid w:val="0079194C"/>
    <w:rsid w:val="00794DFC"/>
    <w:rsid w:val="00795C75"/>
    <w:rsid w:val="00796D63"/>
    <w:rsid w:val="007A5096"/>
    <w:rsid w:val="007B2D3C"/>
    <w:rsid w:val="007B3C07"/>
    <w:rsid w:val="007B5D64"/>
    <w:rsid w:val="007C1EE7"/>
    <w:rsid w:val="007C4BBE"/>
    <w:rsid w:val="007C6597"/>
    <w:rsid w:val="007C7FF7"/>
    <w:rsid w:val="007E172D"/>
    <w:rsid w:val="007E65C1"/>
    <w:rsid w:val="007F15A3"/>
    <w:rsid w:val="007F7F24"/>
    <w:rsid w:val="00803878"/>
    <w:rsid w:val="00806170"/>
    <w:rsid w:val="0081299F"/>
    <w:rsid w:val="0081725D"/>
    <w:rsid w:val="008259F8"/>
    <w:rsid w:val="00830ABE"/>
    <w:rsid w:val="00832710"/>
    <w:rsid w:val="0083380F"/>
    <w:rsid w:val="0083532A"/>
    <w:rsid w:val="00836666"/>
    <w:rsid w:val="00836DE6"/>
    <w:rsid w:val="0083786A"/>
    <w:rsid w:val="00841A44"/>
    <w:rsid w:val="008507C9"/>
    <w:rsid w:val="008525DC"/>
    <w:rsid w:val="00852B2A"/>
    <w:rsid w:val="00854FC2"/>
    <w:rsid w:val="00855DD4"/>
    <w:rsid w:val="00855F8B"/>
    <w:rsid w:val="0086224D"/>
    <w:rsid w:val="00864DE0"/>
    <w:rsid w:val="0086501B"/>
    <w:rsid w:val="008659DF"/>
    <w:rsid w:val="00865E99"/>
    <w:rsid w:val="008678D5"/>
    <w:rsid w:val="008725E8"/>
    <w:rsid w:val="00876978"/>
    <w:rsid w:val="008777A5"/>
    <w:rsid w:val="00884544"/>
    <w:rsid w:val="00884F2B"/>
    <w:rsid w:val="008871A9"/>
    <w:rsid w:val="008A4852"/>
    <w:rsid w:val="008A7453"/>
    <w:rsid w:val="008B4416"/>
    <w:rsid w:val="008B63C6"/>
    <w:rsid w:val="008B7162"/>
    <w:rsid w:val="008C0707"/>
    <w:rsid w:val="008C3668"/>
    <w:rsid w:val="008D5226"/>
    <w:rsid w:val="008D6E37"/>
    <w:rsid w:val="008E204B"/>
    <w:rsid w:val="008E2D6C"/>
    <w:rsid w:val="008E43A8"/>
    <w:rsid w:val="008F041D"/>
    <w:rsid w:val="008F1F09"/>
    <w:rsid w:val="008F365E"/>
    <w:rsid w:val="008F4725"/>
    <w:rsid w:val="008F7EEF"/>
    <w:rsid w:val="008F7EF0"/>
    <w:rsid w:val="00901DA8"/>
    <w:rsid w:val="00902F7C"/>
    <w:rsid w:val="00913606"/>
    <w:rsid w:val="0091373C"/>
    <w:rsid w:val="00915ED2"/>
    <w:rsid w:val="00925AFB"/>
    <w:rsid w:val="00925D6E"/>
    <w:rsid w:val="009273C4"/>
    <w:rsid w:val="009317C8"/>
    <w:rsid w:val="00941218"/>
    <w:rsid w:val="0094208A"/>
    <w:rsid w:val="00942B4E"/>
    <w:rsid w:val="0094342A"/>
    <w:rsid w:val="009467F5"/>
    <w:rsid w:val="00946D35"/>
    <w:rsid w:val="0095270C"/>
    <w:rsid w:val="00953E44"/>
    <w:rsid w:val="0095637D"/>
    <w:rsid w:val="0095674F"/>
    <w:rsid w:val="009833C4"/>
    <w:rsid w:val="0098370C"/>
    <w:rsid w:val="00984017"/>
    <w:rsid w:val="0098472B"/>
    <w:rsid w:val="00986F5C"/>
    <w:rsid w:val="009957E3"/>
    <w:rsid w:val="009A5E14"/>
    <w:rsid w:val="009B2823"/>
    <w:rsid w:val="009B66B1"/>
    <w:rsid w:val="009B6C42"/>
    <w:rsid w:val="009B6FEB"/>
    <w:rsid w:val="009C64E2"/>
    <w:rsid w:val="009C69A4"/>
    <w:rsid w:val="009C7786"/>
    <w:rsid w:val="009E7551"/>
    <w:rsid w:val="009F5617"/>
    <w:rsid w:val="009F5618"/>
    <w:rsid w:val="009F7F22"/>
    <w:rsid w:val="00A032E7"/>
    <w:rsid w:val="00A03745"/>
    <w:rsid w:val="00A169B5"/>
    <w:rsid w:val="00A17634"/>
    <w:rsid w:val="00A2155B"/>
    <w:rsid w:val="00A26640"/>
    <w:rsid w:val="00A277B2"/>
    <w:rsid w:val="00A27DDB"/>
    <w:rsid w:val="00A333F1"/>
    <w:rsid w:val="00A35919"/>
    <w:rsid w:val="00A40809"/>
    <w:rsid w:val="00A41AEC"/>
    <w:rsid w:val="00A4484F"/>
    <w:rsid w:val="00A45561"/>
    <w:rsid w:val="00A45FB8"/>
    <w:rsid w:val="00A56C37"/>
    <w:rsid w:val="00A60A59"/>
    <w:rsid w:val="00A62935"/>
    <w:rsid w:val="00A62C93"/>
    <w:rsid w:val="00A737F3"/>
    <w:rsid w:val="00A73863"/>
    <w:rsid w:val="00A747F8"/>
    <w:rsid w:val="00A75850"/>
    <w:rsid w:val="00A839FC"/>
    <w:rsid w:val="00A85E72"/>
    <w:rsid w:val="00A87CBD"/>
    <w:rsid w:val="00A93779"/>
    <w:rsid w:val="00A96231"/>
    <w:rsid w:val="00A97417"/>
    <w:rsid w:val="00AA5A4C"/>
    <w:rsid w:val="00AA6160"/>
    <w:rsid w:val="00AA6F97"/>
    <w:rsid w:val="00AB177D"/>
    <w:rsid w:val="00AB51B8"/>
    <w:rsid w:val="00AC1587"/>
    <w:rsid w:val="00AC1B93"/>
    <w:rsid w:val="00AC1C53"/>
    <w:rsid w:val="00AC1DCE"/>
    <w:rsid w:val="00AC5772"/>
    <w:rsid w:val="00AD0A83"/>
    <w:rsid w:val="00AD25B9"/>
    <w:rsid w:val="00AD2F8A"/>
    <w:rsid w:val="00AE4D48"/>
    <w:rsid w:val="00AE5BF3"/>
    <w:rsid w:val="00AE7F15"/>
    <w:rsid w:val="00B01739"/>
    <w:rsid w:val="00B03F4E"/>
    <w:rsid w:val="00B1569A"/>
    <w:rsid w:val="00B15BEB"/>
    <w:rsid w:val="00B15C7B"/>
    <w:rsid w:val="00B23D9E"/>
    <w:rsid w:val="00B31966"/>
    <w:rsid w:val="00B32A38"/>
    <w:rsid w:val="00B523C9"/>
    <w:rsid w:val="00B5366F"/>
    <w:rsid w:val="00B5502D"/>
    <w:rsid w:val="00B5525B"/>
    <w:rsid w:val="00B622DA"/>
    <w:rsid w:val="00B62C5E"/>
    <w:rsid w:val="00B637BE"/>
    <w:rsid w:val="00B811C4"/>
    <w:rsid w:val="00B85837"/>
    <w:rsid w:val="00B91D5E"/>
    <w:rsid w:val="00B958C4"/>
    <w:rsid w:val="00B97EC4"/>
    <w:rsid w:val="00BB10F8"/>
    <w:rsid w:val="00BB13EF"/>
    <w:rsid w:val="00BB2D57"/>
    <w:rsid w:val="00BC6087"/>
    <w:rsid w:val="00BD33D1"/>
    <w:rsid w:val="00BE0947"/>
    <w:rsid w:val="00BE2CD9"/>
    <w:rsid w:val="00BE5929"/>
    <w:rsid w:val="00BE7A38"/>
    <w:rsid w:val="00BF229C"/>
    <w:rsid w:val="00BF57F4"/>
    <w:rsid w:val="00C01AFB"/>
    <w:rsid w:val="00C02859"/>
    <w:rsid w:val="00C02ED2"/>
    <w:rsid w:val="00C119C9"/>
    <w:rsid w:val="00C20CA3"/>
    <w:rsid w:val="00C2411C"/>
    <w:rsid w:val="00C26972"/>
    <w:rsid w:val="00C413AC"/>
    <w:rsid w:val="00C51AB2"/>
    <w:rsid w:val="00C52666"/>
    <w:rsid w:val="00C52894"/>
    <w:rsid w:val="00C53AC8"/>
    <w:rsid w:val="00C54210"/>
    <w:rsid w:val="00C605ED"/>
    <w:rsid w:val="00C659B5"/>
    <w:rsid w:val="00C66C67"/>
    <w:rsid w:val="00C67866"/>
    <w:rsid w:val="00C80102"/>
    <w:rsid w:val="00C92704"/>
    <w:rsid w:val="00C93844"/>
    <w:rsid w:val="00C9704B"/>
    <w:rsid w:val="00CA057E"/>
    <w:rsid w:val="00CA494D"/>
    <w:rsid w:val="00CA4C97"/>
    <w:rsid w:val="00CA549B"/>
    <w:rsid w:val="00CB28D1"/>
    <w:rsid w:val="00CB5106"/>
    <w:rsid w:val="00CB7D24"/>
    <w:rsid w:val="00CC0188"/>
    <w:rsid w:val="00CC3B66"/>
    <w:rsid w:val="00CC55A4"/>
    <w:rsid w:val="00CD29ED"/>
    <w:rsid w:val="00CE3F78"/>
    <w:rsid w:val="00CE5269"/>
    <w:rsid w:val="00D042E4"/>
    <w:rsid w:val="00D14523"/>
    <w:rsid w:val="00D14D79"/>
    <w:rsid w:val="00D15183"/>
    <w:rsid w:val="00D21562"/>
    <w:rsid w:val="00D3382D"/>
    <w:rsid w:val="00D35207"/>
    <w:rsid w:val="00D512CF"/>
    <w:rsid w:val="00D53661"/>
    <w:rsid w:val="00D552EA"/>
    <w:rsid w:val="00D5579D"/>
    <w:rsid w:val="00D577C7"/>
    <w:rsid w:val="00D57C5F"/>
    <w:rsid w:val="00D65C1C"/>
    <w:rsid w:val="00D6602B"/>
    <w:rsid w:val="00D7024D"/>
    <w:rsid w:val="00D742E8"/>
    <w:rsid w:val="00D809D7"/>
    <w:rsid w:val="00D86133"/>
    <w:rsid w:val="00D8615C"/>
    <w:rsid w:val="00D921D2"/>
    <w:rsid w:val="00DA22EB"/>
    <w:rsid w:val="00DB5EE5"/>
    <w:rsid w:val="00DB698A"/>
    <w:rsid w:val="00DC3AD2"/>
    <w:rsid w:val="00DC672A"/>
    <w:rsid w:val="00DC72FF"/>
    <w:rsid w:val="00DC757B"/>
    <w:rsid w:val="00DC7FAC"/>
    <w:rsid w:val="00DD037B"/>
    <w:rsid w:val="00DD3F6E"/>
    <w:rsid w:val="00DD40FE"/>
    <w:rsid w:val="00DD4B98"/>
    <w:rsid w:val="00DD7D62"/>
    <w:rsid w:val="00DE0F61"/>
    <w:rsid w:val="00DE34EA"/>
    <w:rsid w:val="00DF0EFE"/>
    <w:rsid w:val="00DF1941"/>
    <w:rsid w:val="00DF1C67"/>
    <w:rsid w:val="00DF3AA3"/>
    <w:rsid w:val="00E03C38"/>
    <w:rsid w:val="00E06A0F"/>
    <w:rsid w:val="00E07884"/>
    <w:rsid w:val="00E13687"/>
    <w:rsid w:val="00E156CB"/>
    <w:rsid w:val="00E2074E"/>
    <w:rsid w:val="00E272E2"/>
    <w:rsid w:val="00E27C10"/>
    <w:rsid w:val="00E35D68"/>
    <w:rsid w:val="00E4323C"/>
    <w:rsid w:val="00E50739"/>
    <w:rsid w:val="00E511AA"/>
    <w:rsid w:val="00E52A61"/>
    <w:rsid w:val="00E5360D"/>
    <w:rsid w:val="00E53E6D"/>
    <w:rsid w:val="00E5683A"/>
    <w:rsid w:val="00E636FF"/>
    <w:rsid w:val="00E72FC2"/>
    <w:rsid w:val="00E74B41"/>
    <w:rsid w:val="00E82951"/>
    <w:rsid w:val="00E90F86"/>
    <w:rsid w:val="00E93E35"/>
    <w:rsid w:val="00E94AED"/>
    <w:rsid w:val="00E95346"/>
    <w:rsid w:val="00EA54AC"/>
    <w:rsid w:val="00EB0E84"/>
    <w:rsid w:val="00EB6757"/>
    <w:rsid w:val="00EB7748"/>
    <w:rsid w:val="00EB7F7C"/>
    <w:rsid w:val="00EC17C9"/>
    <w:rsid w:val="00EC5D5D"/>
    <w:rsid w:val="00ED47EC"/>
    <w:rsid w:val="00ED52BC"/>
    <w:rsid w:val="00ED54B7"/>
    <w:rsid w:val="00EE26AF"/>
    <w:rsid w:val="00EE5668"/>
    <w:rsid w:val="00EF23ED"/>
    <w:rsid w:val="00F000CF"/>
    <w:rsid w:val="00F01255"/>
    <w:rsid w:val="00F02541"/>
    <w:rsid w:val="00F07625"/>
    <w:rsid w:val="00F21511"/>
    <w:rsid w:val="00F31DF6"/>
    <w:rsid w:val="00F33674"/>
    <w:rsid w:val="00F35044"/>
    <w:rsid w:val="00F35FEF"/>
    <w:rsid w:val="00F51CCA"/>
    <w:rsid w:val="00F5450D"/>
    <w:rsid w:val="00F54D27"/>
    <w:rsid w:val="00F61988"/>
    <w:rsid w:val="00F6329D"/>
    <w:rsid w:val="00F66748"/>
    <w:rsid w:val="00F67CAE"/>
    <w:rsid w:val="00F733D6"/>
    <w:rsid w:val="00F73B35"/>
    <w:rsid w:val="00F81AB6"/>
    <w:rsid w:val="00F82343"/>
    <w:rsid w:val="00F836CB"/>
    <w:rsid w:val="00F844E7"/>
    <w:rsid w:val="00F85271"/>
    <w:rsid w:val="00FA4694"/>
    <w:rsid w:val="00FB138A"/>
    <w:rsid w:val="00FB43EA"/>
    <w:rsid w:val="00FB7072"/>
    <w:rsid w:val="00FB7E37"/>
    <w:rsid w:val="00FC1ADD"/>
    <w:rsid w:val="00FD08CA"/>
    <w:rsid w:val="00FD4C6A"/>
    <w:rsid w:val="00FD719B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E07884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07884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07884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E07884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07884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basedOn w:val="DefaultParagraphFont"/>
    <w:qFormat/>
    <w:rsid w:val="00884544"/>
    <w:rPr>
      <w:b/>
      <w:bCs/>
    </w:rPr>
  </w:style>
  <w:style w:type="character" w:customStyle="1" w:styleId="CharCharCharChar">
    <w:name w:val="Char Char Char Char"/>
    <w:basedOn w:val="DefaultParagraphFont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1340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8967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Windows10PC</cp:lastModifiedBy>
  <cp:revision>3</cp:revision>
  <cp:lastPrinted>2020-12-14T09:49:00Z</cp:lastPrinted>
  <dcterms:created xsi:type="dcterms:W3CDTF">2021-01-19T13:27:00Z</dcterms:created>
  <dcterms:modified xsi:type="dcterms:W3CDTF">2021-01-19T13:27:00Z</dcterms:modified>
</cp:coreProperties>
</file>